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E0CA" w14:textId="77777777" w:rsidR="00F2421A" w:rsidRPr="0063124A" w:rsidRDefault="00F2421A" w:rsidP="00566DBC">
      <w:pPr>
        <w:spacing w:after="0"/>
        <w:jc w:val="center"/>
        <w:rPr>
          <w:rFonts w:eastAsia="Times New Roman" w:cs="Times New Roman"/>
          <w:b/>
          <w:szCs w:val="28"/>
          <w:lang w:val="en-US"/>
        </w:rPr>
      </w:pPr>
      <w:r w:rsidRPr="0063124A">
        <w:rPr>
          <w:rFonts w:eastAsia="Times New Roman" w:cs="Times New Roman"/>
          <w:b/>
          <w:szCs w:val="28"/>
          <w:lang w:val="en-US"/>
        </w:rPr>
        <w:t>O</w:t>
      </w:r>
      <w:r>
        <w:rPr>
          <w:rFonts w:eastAsia="Times New Roman" w:cs="Times New Roman"/>
          <w:b/>
          <w:szCs w:val="28"/>
          <w:lang w:val="en-US"/>
        </w:rPr>
        <w:t>‘</w:t>
      </w:r>
      <w:r w:rsidRPr="0063124A">
        <w:rPr>
          <w:rFonts w:eastAsia="Times New Roman" w:cs="Times New Roman"/>
          <w:b/>
          <w:szCs w:val="28"/>
          <w:lang w:val="en-US"/>
        </w:rPr>
        <w:t>ZBEKISTON RESPUBLIKASI SOG'LIQNI SAQLASH VAZIRLIGI</w:t>
      </w:r>
    </w:p>
    <w:p w14:paraId="58577122" w14:textId="77777777" w:rsidR="00F2421A" w:rsidRDefault="00F2421A" w:rsidP="00566DBC">
      <w:pPr>
        <w:spacing w:after="0"/>
        <w:jc w:val="center"/>
        <w:rPr>
          <w:rFonts w:eastAsia="Times New Roman" w:cs="Times New Roman"/>
          <w:b/>
          <w:szCs w:val="28"/>
          <w:lang w:val="en-US"/>
        </w:rPr>
      </w:pPr>
    </w:p>
    <w:p w14:paraId="2D9C17B2" w14:textId="363678C0" w:rsidR="00F2421A" w:rsidRPr="00F2421A" w:rsidRDefault="00F2421A" w:rsidP="00566DBC">
      <w:pPr>
        <w:spacing w:after="0"/>
        <w:jc w:val="center"/>
        <w:rPr>
          <w:rFonts w:eastAsia="Times New Roman" w:cs="Times New Roman"/>
          <w:b/>
          <w:szCs w:val="28"/>
          <w:lang w:val="en-US"/>
        </w:rPr>
      </w:pPr>
      <w:r w:rsidRPr="0063124A">
        <w:rPr>
          <w:rFonts w:eastAsia="Times New Roman" w:cs="Times New Roman"/>
          <w:b/>
          <w:szCs w:val="28"/>
          <w:lang w:val="en-US"/>
        </w:rPr>
        <w:t>TOSHKENT</w:t>
      </w:r>
      <w:r w:rsidRPr="00F2421A">
        <w:rPr>
          <w:rFonts w:eastAsia="Times New Roman" w:cs="Times New Roman"/>
          <w:b/>
          <w:szCs w:val="28"/>
          <w:lang w:val="en-US"/>
        </w:rPr>
        <w:t xml:space="preserve"> </w:t>
      </w:r>
      <w:r w:rsidRPr="0063124A">
        <w:rPr>
          <w:rFonts w:eastAsia="Times New Roman" w:cs="Times New Roman"/>
          <w:b/>
          <w:szCs w:val="28"/>
          <w:lang w:val="en-US"/>
        </w:rPr>
        <w:t>DAVLAT</w:t>
      </w:r>
      <w:r w:rsidRPr="00F2421A">
        <w:rPr>
          <w:rFonts w:eastAsia="Times New Roman" w:cs="Times New Roman"/>
          <w:b/>
          <w:szCs w:val="28"/>
          <w:lang w:val="en-US"/>
        </w:rPr>
        <w:t xml:space="preserve"> </w:t>
      </w:r>
      <w:r w:rsidRPr="0063124A">
        <w:rPr>
          <w:rFonts w:eastAsia="Times New Roman" w:cs="Times New Roman"/>
          <w:b/>
          <w:szCs w:val="28"/>
          <w:lang w:val="en-US"/>
        </w:rPr>
        <w:t>TIBBIYOT</w:t>
      </w:r>
      <w:r w:rsidRPr="00F2421A">
        <w:rPr>
          <w:rFonts w:eastAsia="Times New Roman" w:cs="Times New Roman"/>
          <w:b/>
          <w:szCs w:val="28"/>
          <w:lang w:val="en-US"/>
        </w:rPr>
        <w:t xml:space="preserve"> </w:t>
      </w:r>
      <w:r w:rsidRPr="0063124A">
        <w:rPr>
          <w:rFonts w:eastAsia="Times New Roman" w:cs="Times New Roman"/>
          <w:b/>
          <w:szCs w:val="28"/>
          <w:lang w:val="en-US"/>
        </w:rPr>
        <w:t>UNIVERSITETI</w:t>
      </w:r>
    </w:p>
    <w:p w14:paraId="5845C22F" w14:textId="77777777" w:rsidR="00F2421A" w:rsidRPr="00F2421A" w:rsidRDefault="00F2421A" w:rsidP="00566DBC">
      <w:pPr>
        <w:spacing w:after="0"/>
        <w:jc w:val="center"/>
        <w:rPr>
          <w:rFonts w:eastAsia="Times New Roman" w:cs="Times New Roman"/>
          <w:szCs w:val="28"/>
          <w:lang w:val="en-US"/>
        </w:rPr>
      </w:pPr>
    </w:p>
    <w:p w14:paraId="07375999" w14:textId="77777777" w:rsidR="00F2421A" w:rsidRDefault="00F2421A" w:rsidP="00566DBC">
      <w:pPr>
        <w:spacing w:after="0"/>
        <w:jc w:val="center"/>
        <w:rPr>
          <w:rFonts w:eastAsia="Times New Roman" w:cs="Times New Roman"/>
          <w:szCs w:val="28"/>
          <w:lang w:val="en-US"/>
        </w:rPr>
      </w:pPr>
    </w:p>
    <w:p w14:paraId="422E0A96" w14:textId="77777777" w:rsidR="006B798D" w:rsidRDefault="006B798D" w:rsidP="00566DBC">
      <w:pPr>
        <w:spacing w:after="0"/>
        <w:jc w:val="center"/>
        <w:rPr>
          <w:rFonts w:eastAsia="Times New Roman" w:cs="Times New Roman"/>
          <w:szCs w:val="28"/>
          <w:lang w:val="en-US"/>
        </w:rPr>
      </w:pPr>
    </w:p>
    <w:p w14:paraId="1FC682DB" w14:textId="77777777" w:rsidR="006B798D" w:rsidRDefault="006B798D" w:rsidP="00566DBC">
      <w:pPr>
        <w:spacing w:after="0"/>
        <w:jc w:val="center"/>
        <w:rPr>
          <w:rFonts w:eastAsia="Times New Roman" w:cs="Times New Roman"/>
          <w:szCs w:val="28"/>
          <w:lang w:val="en-US"/>
        </w:rPr>
      </w:pPr>
    </w:p>
    <w:p w14:paraId="3AC9D257" w14:textId="77777777" w:rsidR="006B798D" w:rsidRPr="00F2421A" w:rsidRDefault="006B798D" w:rsidP="00566DBC">
      <w:pPr>
        <w:spacing w:after="0"/>
        <w:jc w:val="center"/>
        <w:rPr>
          <w:rFonts w:eastAsia="Times New Roman" w:cs="Times New Roman"/>
          <w:szCs w:val="28"/>
          <w:lang w:val="en-US"/>
        </w:rPr>
      </w:pPr>
    </w:p>
    <w:p w14:paraId="7174F1DC" w14:textId="77777777" w:rsidR="00F2421A" w:rsidRPr="00F2421A" w:rsidRDefault="00F2421A" w:rsidP="00566DBC">
      <w:pPr>
        <w:spacing w:after="0"/>
        <w:jc w:val="center"/>
        <w:rPr>
          <w:rFonts w:eastAsia="Times New Roman" w:cs="Times New Roman"/>
          <w:szCs w:val="28"/>
          <w:lang w:val="en-US"/>
        </w:rPr>
      </w:pPr>
    </w:p>
    <w:p w14:paraId="30890407" w14:textId="2A3287F5" w:rsidR="00F2421A" w:rsidRPr="00F2421A" w:rsidRDefault="00F2421A" w:rsidP="00566DBC">
      <w:pPr>
        <w:pStyle w:val="1"/>
        <w:spacing w:before="0" w:after="0" w:line="276" w:lineRule="auto"/>
        <w:jc w:val="center"/>
        <w:rPr>
          <w:rFonts w:ascii="Times New Roman" w:hAnsi="Times New Roman" w:cs="Times New Roman"/>
          <w:b/>
          <w:bCs/>
          <w:color w:val="auto"/>
          <w:sz w:val="28"/>
          <w:szCs w:val="28"/>
          <w:lang w:val="en-US"/>
        </w:rPr>
      </w:pPr>
      <w:r w:rsidRPr="00F2421A">
        <w:rPr>
          <w:rFonts w:ascii="Times New Roman" w:hAnsi="Times New Roman" w:cs="Times New Roman"/>
          <w:b/>
          <w:bCs/>
          <w:color w:val="auto"/>
          <w:sz w:val="28"/>
          <w:szCs w:val="28"/>
          <w:lang w:val="en-US"/>
        </w:rPr>
        <w:t>O‘ZBEK TILI FANIDAN XORIJLIK TALABALAR UCHUN</w:t>
      </w:r>
    </w:p>
    <w:p w14:paraId="57BA584C" w14:textId="7B2595D8" w:rsidR="00F2421A" w:rsidRDefault="00F2421A" w:rsidP="00566DBC">
      <w:pPr>
        <w:pStyle w:val="1"/>
        <w:spacing w:before="0" w:after="0" w:line="276" w:lineRule="auto"/>
        <w:jc w:val="center"/>
        <w:rPr>
          <w:rFonts w:ascii="Times New Roman" w:hAnsi="Times New Roman" w:cs="Times New Roman"/>
          <w:b/>
          <w:bCs/>
          <w:color w:val="auto"/>
          <w:sz w:val="28"/>
          <w:szCs w:val="28"/>
          <w:lang w:val="en-US"/>
        </w:rPr>
      </w:pPr>
      <w:r w:rsidRPr="00F2421A">
        <w:rPr>
          <w:rFonts w:ascii="Times New Roman" w:hAnsi="Times New Roman" w:cs="Times New Roman"/>
          <w:b/>
          <w:bCs/>
          <w:color w:val="auto"/>
          <w:sz w:val="28"/>
          <w:szCs w:val="28"/>
          <w:lang w:val="en-US"/>
        </w:rPr>
        <w:t>“O‘ZBEK TILIDA SO‘ZLASHISH MA’DANIYATI” TO‘GARAK</w:t>
      </w:r>
    </w:p>
    <w:p w14:paraId="08C2C28A" w14:textId="2921845D" w:rsidR="00F2421A" w:rsidRPr="00F2421A" w:rsidRDefault="00F2421A" w:rsidP="00566DBC">
      <w:pPr>
        <w:pStyle w:val="1"/>
        <w:spacing w:before="0" w:after="0" w:line="276" w:lineRule="auto"/>
        <w:jc w:val="center"/>
        <w:rPr>
          <w:rFonts w:ascii="Times New Roman" w:hAnsi="Times New Roman" w:cs="Times New Roman"/>
          <w:b/>
          <w:bCs/>
          <w:color w:val="auto"/>
          <w:sz w:val="32"/>
          <w:szCs w:val="32"/>
          <w:lang w:val="en-US"/>
        </w:rPr>
      </w:pPr>
      <w:r w:rsidRPr="00F2421A">
        <w:rPr>
          <w:rFonts w:ascii="Times New Roman" w:hAnsi="Times New Roman" w:cs="Times New Roman"/>
          <w:b/>
          <w:bCs/>
          <w:color w:val="auto"/>
          <w:sz w:val="32"/>
          <w:szCs w:val="32"/>
          <w:lang w:val="en-US"/>
        </w:rPr>
        <w:t>DASTURI</w:t>
      </w:r>
    </w:p>
    <w:p w14:paraId="1999E50A" w14:textId="77777777" w:rsidR="00F2421A" w:rsidRDefault="00F2421A" w:rsidP="00566DBC">
      <w:pPr>
        <w:spacing w:line="236" w:lineRule="auto"/>
        <w:ind w:left="708"/>
        <w:jc w:val="center"/>
        <w:rPr>
          <w:rFonts w:eastAsia="Times New Roman" w:cs="Times New Roman"/>
          <w:b/>
          <w:color w:val="333333"/>
          <w:szCs w:val="28"/>
          <w:lang w:val="en-US"/>
        </w:rPr>
      </w:pPr>
    </w:p>
    <w:p w14:paraId="691D62FA" w14:textId="77777777" w:rsidR="006B798D" w:rsidRDefault="006B798D" w:rsidP="00566DBC">
      <w:pPr>
        <w:spacing w:line="236" w:lineRule="auto"/>
        <w:ind w:left="708"/>
        <w:jc w:val="center"/>
        <w:rPr>
          <w:rFonts w:eastAsia="Times New Roman" w:cs="Times New Roman"/>
          <w:b/>
          <w:color w:val="333333"/>
          <w:szCs w:val="28"/>
          <w:lang w:val="en-US"/>
        </w:rPr>
      </w:pPr>
    </w:p>
    <w:p w14:paraId="79031232" w14:textId="177194CF" w:rsidR="00F2421A" w:rsidRDefault="006B798D" w:rsidP="00566DBC">
      <w:pPr>
        <w:spacing w:line="236" w:lineRule="auto"/>
        <w:ind w:left="708"/>
        <w:jc w:val="center"/>
        <w:rPr>
          <w:rFonts w:eastAsia="Times New Roman" w:cs="Times New Roman"/>
          <w:b/>
          <w:color w:val="333333"/>
          <w:szCs w:val="28"/>
          <w:lang w:val="en-US"/>
        </w:rPr>
      </w:pPr>
      <w:r w:rsidRPr="00383621">
        <w:rPr>
          <w:rFonts w:eastAsia="Times New Roman" w:cs="Times New Roman"/>
          <w:noProof/>
          <w:color w:val="000000"/>
          <w:szCs w:val="28"/>
          <w:lang w:eastAsia="ru-RU"/>
        </w:rPr>
        <w:drawing>
          <wp:inline distT="0" distB="0" distL="0" distR="0" wp14:anchorId="7B66940D" wp14:editId="294AA22C">
            <wp:extent cx="3802455" cy="2449139"/>
            <wp:effectExtent l="0" t="0" r="7620" b="8890"/>
            <wp:docPr id="1152114189" name="Рисунок 1" descr="Qadriyatlar qadri - zarnews.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Qadriyatlar qadri - zarnews.u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1417" cy="2467793"/>
                    </a:xfrm>
                    <a:prstGeom prst="rect">
                      <a:avLst/>
                    </a:prstGeom>
                    <a:noFill/>
                    <a:ln>
                      <a:noFill/>
                    </a:ln>
                  </pic:spPr>
                </pic:pic>
              </a:graphicData>
            </a:graphic>
          </wp:inline>
        </w:drawing>
      </w:r>
    </w:p>
    <w:p w14:paraId="2FBAA981" w14:textId="77777777" w:rsidR="00F2421A" w:rsidRDefault="00F2421A" w:rsidP="00566DBC">
      <w:pPr>
        <w:spacing w:line="236" w:lineRule="auto"/>
        <w:ind w:left="708"/>
        <w:jc w:val="center"/>
        <w:rPr>
          <w:rFonts w:eastAsia="Times New Roman" w:cs="Times New Roman"/>
          <w:b/>
          <w:color w:val="333333"/>
          <w:szCs w:val="28"/>
          <w:lang w:val="en-US"/>
        </w:rPr>
      </w:pPr>
    </w:p>
    <w:p w14:paraId="5455AFC1" w14:textId="03701890" w:rsidR="00F2421A" w:rsidRPr="00F2421A" w:rsidRDefault="006B798D" w:rsidP="00566DBC">
      <w:pPr>
        <w:spacing w:line="236" w:lineRule="auto"/>
        <w:ind w:left="708" w:firstLine="708"/>
        <w:jc w:val="center"/>
        <w:rPr>
          <w:rFonts w:eastAsia="Times New Roman" w:cs="Times New Roman"/>
          <w:b/>
          <w:color w:val="333333"/>
          <w:szCs w:val="28"/>
          <w:lang w:val="en-US"/>
        </w:rPr>
      </w:pPr>
      <w:r>
        <w:rPr>
          <w:rFonts w:eastAsia="Times New Roman" w:cs="Times New Roman"/>
          <w:b/>
          <w:color w:val="333333"/>
          <w:szCs w:val="28"/>
          <w:lang w:val="en-US"/>
        </w:rPr>
        <w:t>O</w:t>
      </w:r>
      <w:r w:rsidRPr="00F2421A">
        <w:rPr>
          <w:rFonts w:eastAsia="Times New Roman" w:cs="Times New Roman"/>
          <w:b/>
          <w:color w:val="333333"/>
          <w:szCs w:val="28"/>
          <w:lang w:val="en-US"/>
        </w:rPr>
        <w:t>‘</w:t>
      </w:r>
      <w:r>
        <w:rPr>
          <w:rFonts w:eastAsia="Times New Roman" w:cs="Times New Roman"/>
          <w:b/>
          <w:color w:val="333333"/>
          <w:szCs w:val="28"/>
          <w:lang w:val="en-US"/>
        </w:rPr>
        <w:t>QITUVCHI</w:t>
      </w:r>
      <w:r w:rsidRPr="00F2421A">
        <w:rPr>
          <w:rFonts w:eastAsia="Times New Roman" w:cs="Times New Roman"/>
          <w:b/>
          <w:color w:val="333333"/>
          <w:szCs w:val="28"/>
          <w:lang w:val="en-US"/>
        </w:rPr>
        <w:t xml:space="preserve">: </w:t>
      </w:r>
      <w:r>
        <w:rPr>
          <w:rFonts w:eastAsia="Times New Roman" w:cs="Times New Roman"/>
          <w:b/>
          <w:color w:val="333333"/>
          <w:szCs w:val="28"/>
          <w:lang w:val="en-US"/>
        </w:rPr>
        <w:tab/>
        <w:t>ZOITOVA SHOXISTA ASQAROVNA</w:t>
      </w:r>
    </w:p>
    <w:p w14:paraId="7644677C" w14:textId="77777777" w:rsidR="00F2421A" w:rsidRPr="00F2421A" w:rsidRDefault="00F2421A" w:rsidP="00566DBC">
      <w:pPr>
        <w:spacing w:line="236" w:lineRule="auto"/>
        <w:jc w:val="center"/>
        <w:rPr>
          <w:rFonts w:eastAsia="Times New Roman" w:cs="Times New Roman"/>
          <w:b/>
          <w:color w:val="333333"/>
          <w:szCs w:val="28"/>
          <w:lang w:val="en-US"/>
        </w:rPr>
      </w:pPr>
    </w:p>
    <w:p w14:paraId="5A92C73D" w14:textId="046CE292" w:rsidR="00F2421A" w:rsidRPr="006B798D" w:rsidRDefault="00F2421A" w:rsidP="00566DBC">
      <w:pPr>
        <w:spacing w:after="150"/>
        <w:jc w:val="center"/>
        <w:rPr>
          <w:rFonts w:eastAsia="Times New Roman" w:cs="Times New Roman"/>
          <w:b/>
          <w:color w:val="000000"/>
          <w:szCs w:val="28"/>
          <w:lang w:val="en-US" w:eastAsia="ru-RU"/>
        </w:rPr>
      </w:pPr>
      <w:r w:rsidRPr="006B798D">
        <w:rPr>
          <w:rFonts w:eastAsia="Times New Roman" w:cs="Times New Roman"/>
          <w:color w:val="000000"/>
          <w:szCs w:val="28"/>
          <w:lang w:val="en-US" w:eastAsia="ru-RU"/>
        </w:rPr>
        <w:br/>
      </w:r>
    </w:p>
    <w:p w14:paraId="1C10CA46" w14:textId="77777777" w:rsidR="00F2421A" w:rsidRDefault="00F2421A" w:rsidP="00566DBC">
      <w:pPr>
        <w:spacing w:after="150"/>
        <w:jc w:val="center"/>
        <w:rPr>
          <w:rFonts w:eastAsia="Times New Roman" w:cs="Times New Roman"/>
          <w:b/>
          <w:color w:val="000000"/>
          <w:szCs w:val="28"/>
          <w:lang w:val="en-US" w:eastAsia="ru-RU"/>
        </w:rPr>
      </w:pPr>
    </w:p>
    <w:p w14:paraId="0A31A741" w14:textId="77777777" w:rsidR="00F2421A" w:rsidRDefault="00F2421A" w:rsidP="00566DBC">
      <w:pPr>
        <w:spacing w:after="150"/>
        <w:jc w:val="center"/>
        <w:rPr>
          <w:rFonts w:eastAsia="Times New Roman" w:cs="Times New Roman"/>
          <w:b/>
          <w:color w:val="000000"/>
          <w:szCs w:val="28"/>
          <w:lang w:val="en-US" w:eastAsia="ru-RU"/>
        </w:rPr>
      </w:pPr>
    </w:p>
    <w:p w14:paraId="457C6D4D" w14:textId="77777777" w:rsidR="00566DBC" w:rsidRDefault="00566DBC" w:rsidP="00566DBC">
      <w:pPr>
        <w:spacing w:after="150"/>
        <w:jc w:val="center"/>
        <w:rPr>
          <w:rFonts w:eastAsia="Times New Roman" w:cs="Times New Roman"/>
          <w:b/>
          <w:color w:val="000000"/>
          <w:szCs w:val="28"/>
          <w:lang w:val="en-US" w:eastAsia="ru-RU"/>
        </w:rPr>
      </w:pPr>
    </w:p>
    <w:p w14:paraId="5068C349" w14:textId="77777777" w:rsidR="00566DBC" w:rsidRPr="00F2421A" w:rsidRDefault="00566DBC" w:rsidP="00566DBC">
      <w:pPr>
        <w:spacing w:after="150"/>
        <w:jc w:val="center"/>
        <w:rPr>
          <w:rFonts w:eastAsia="Times New Roman" w:cs="Times New Roman"/>
          <w:b/>
          <w:color w:val="000000"/>
          <w:szCs w:val="28"/>
          <w:lang w:val="en-US" w:eastAsia="ru-RU"/>
        </w:rPr>
      </w:pPr>
    </w:p>
    <w:p w14:paraId="534C32BE" w14:textId="77777777" w:rsidR="00F2421A" w:rsidRPr="006B798D" w:rsidRDefault="00F2421A" w:rsidP="00566DBC">
      <w:pPr>
        <w:spacing w:after="150"/>
        <w:jc w:val="center"/>
        <w:rPr>
          <w:rFonts w:eastAsia="Times New Roman" w:cs="Times New Roman"/>
          <w:b/>
          <w:color w:val="000000"/>
          <w:szCs w:val="28"/>
          <w:lang w:val="en-US" w:eastAsia="ru-RU"/>
        </w:rPr>
      </w:pPr>
    </w:p>
    <w:p w14:paraId="2D43960A" w14:textId="27057E33" w:rsidR="00F2421A" w:rsidRPr="002366B3" w:rsidRDefault="00F2421A" w:rsidP="00566DBC">
      <w:pPr>
        <w:spacing w:after="150"/>
        <w:jc w:val="center"/>
        <w:rPr>
          <w:rFonts w:cs="Times New Roman"/>
          <w:b/>
          <w:bCs/>
          <w:szCs w:val="28"/>
          <w:lang w:val="en-US"/>
        </w:rPr>
      </w:pPr>
      <w:r>
        <w:rPr>
          <w:rFonts w:eastAsia="Times New Roman" w:cs="Times New Roman"/>
          <w:b/>
          <w:color w:val="000000"/>
          <w:szCs w:val="28"/>
          <w:lang w:eastAsia="ru-RU"/>
        </w:rPr>
        <w:t>ТАШКЕНТ</w:t>
      </w:r>
      <w:r w:rsidRPr="002366B3">
        <w:rPr>
          <w:rFonts w:eastAsia="Times New Roman" w:cs="Times New Roman"/>
          <w:b/>
          <w:color w:val="000000"/>
          <w:szCs w:val="28"/>
          <w:lang w:val="en-US" w:eastAsia="ru-RU"/>
        </w:rPr>
        <w:t xml:space="preserve"> 2025</w:t>
      </w:r>
    </w:p>
    <w:p w14:paraId="534BF52E" w14:textId="77777777" w:rsidR="00B577B3" w:rsidRPr="00B577B3" w:rsidRDefault="00B577B3" w:rsidP="00B577B3">
      <w:pPr>
        <w:spacing w:after="0"/>
        <w:jc w:val="both"/>
        <w:rPr>
          <w:b/>
          <w:bCs/>
          <w:lang w:val="en-US"/>
        </w:rPr>
      </w:pPr>
    </w:p>
    <w:p w14:paraId="47313F55" w14:textId="77777777" w:rsidR="00B577B3" w:rsidRPr="002366B3" w:rsidRDefault="00B577B3" w:rsidP="00B577B3">
      <w:pPr>
        <w:spacing w:after="0"/>
        <w:ind w:firstLine="709"/>
        <w:jc w:val="center"/>
        <w:rPr>
          <w:b/>
          <w:bCs/>
          <w:lang w:val="en-US"/>
        </w:rPr>
      </w:pPr>
      <w:r w:rsidRPr="002366B3">
        <w:rPr>
          <w:b/>
          <w:bCs/>
          <w:lang w:val="en-US"/>
        </w:rPr>
        <w:lastRenderedPageBreak/>
        <w:t>IZOH (TUSHUNTIRISH) XATI</w:t>
      </w:r>
    </w:p>
    <w:p w14:paraId="47578D6D" w14:textId="77777777" w:rsidR="00B577B3" w:rsidRPr="002366B3" w:rsidRDefault="00B577B3" w:rsidP="00566DBC">
      <w:pPr>
        <w:spacing w:after="0" w:line="360" w:lineRule="auto"/>
        <w:ind w:firstLine="709"/>
        <w:jc w:val="both"/>
        <w:rPr>
          <w:lang w:val="en-US"/>
        </w:rPr>
      </w:pPr>
      <w:r w:rsidRPr="002366B3">
        <w:rPr>
          <w:lang w:val="en-US"/>
        </w:rPr>
        <w:t>Bugungi globallashuv sharoitida xorijlik talabalar uchun o‘zbek tilida erkin va madaniyatli so‘zlashish muhim ahamiyat kasb etadi. O‘zbek tilini o‘rganish nafaqat grammatik bilimlarni egallash, balki milliy madaniyat, nutq odobi, muomala madaniyatini tushunishni ham talab etadi.</w:t>
      </w:r>
    </w:p>
    <w:p w14:paraId="04D95782" w14:textId="77777777" w:rsidR="00B577B3" w:rsidRPr="00B577B3" w:rsidRDefault="00B577B3" w:rsidP="00566DBC">
      <w:pPr>
        <w:spacing w:after="0" w:line="360" w:lineRule="auto"/>
        <w:ind w:firstLine="709"/>
        <w:jc w:val="both"/>
        <w:rPr>
          <w:lang w:val="en-US"/>
        </w:rPr>
      </w:pPr>
      <w:r w:rsidRPr="002366B3">
        <w:rPr>
          <w:lang w:val="en-US"/>
        </w:rPr>
        <w:t xml:space="preserve">“O‘zbek tilida so‘zlashish madaniyati” to‘garagi xorijlik talabalar nutqini rivojlantirish, ularni kundalik va rasmiy muloqotga tayyorlash, o‘zbek xalqining til madaniyati va an’analari bilan tanishtirishga qaratilgan. </w:t>
      </w:r>
      <w:r w:rsidRPr="00B577B3">
        <w:rPr>
          <w:lang w:val="en-US"/>
        </w:rPr>
        <w:t>To‘garak mashg‘ulotlari darsdan tashqari vaqtda, interfaol va qiziqarli shakllarda olib boriladi.</w:t>
      </w:r>
    </w:p>
    <w:p w14:paraId="610ACC20" w14:textId="77777777" w:rsidR="00FA604A" w:rsidRDefault="00B577B3" w:rsidP="00566DBC">
      <w:pPr>
        <w:spacing w:after="0" w:line="360" w:lineRule="auto"/>
        <w:ind w:firstLine="709"/>
        <w:jc w:val="both"/>
        <w:rPr>
          <w:lang w:val="en-US"/>
        </w:rPr>
      </w:pPr>
      <w:r w:rsidRPr="00B577B3">
        <w:rPr>
          <w:lang w:val="en-US"/>
        </w:rPr>
        <w:t>To‘garakning maqsadi</w:t>
      </w:r>
      <w:r>
        <w:rPr>
          <w:lang w:val="en-US"/>
        </w:rPr>
        <w:t xml:space="preserve"> </w:t>
      </w:r>
      <w:r w:rsidRPr="00B577B3">
        <w:rPr>
          <w:lang w:val="en-US"/>
        </w:rPr>
        <w:t>xorijlik talabalarni o‘zbek tilida erkin, ravon va madaniyatli so‘zlashishga o‘rgatish</w:t>
      </w:r>
      <w:r>
        <w:rPr>
          <w:lang w:val="en-US"/>
        </w:rPr>
        <w:t xml:space="preserve">, </w:t>
      </w:r>
      <w:r w:rsidRPr="00B577B3">
        <w:rPr>
          <w:lang w:val="en-US"/>
        </w:rPr>
        <w:t>kommunikativ kompetensiyani shakllantirish</w:t>
      </w:r>
      <w:r>
        <w:rPr>
          <w:lang w:val="en-US"/>
        </w:rPr>
        <w:t xml:space="preserve">, </w:t>
      </w:r>
      <w:r w:rsidRPr="00B577B3">
        <w:rPr>
          <w:lang w:val="en-US"/>
        </w:rPr>
        <w:t>o‘zbek xalqining nutq madaniyati va milliy qadriyatlariga hurmat uyg‘otish</w:t>
      </w:r>
      <w:r w:rsidR="00FA604A">
        <w:rPr>
          <w:lang w:val="en-US"/>
        </w:rPr>
        <w:t>.</w:t>
      </w:r>
    </w:p>
    <w:p w14:paraId="0E9CF03C" w14:textId="6C5AAC6B" w:rsidR="00B577B3" w:rsidRPr="00B577B3" w:rsidRDefault="00FA604A" w:rsidP="00566DBC">
      <w:pPr>
        <w:spacing w:after="0" w:line="360" w:lineRule="auto"/>
        <w:ind w:firstLine="709"/>
        <w:jc w:val="both"/>
        <w:rPr>
          <w:lang w:val="en-US"/>
        </w:rPr>
      </w:pPr>
      <w:r>
        <w:rPr>
          <w:lang w:val="en-US"/>
        </w:rPr>
        <w:t>T</w:t>
      </w:r>
      <w:r w:rsidR="00B577B3" w:rsidRPr="00B577B3">
        <w:rPr>
          <w:lang w:val="en-US"/>
        </w:rPr>
        <w:t>o‘garakning vazifalari</w:t>
      </w:r>
      <w:r w:rsidR="00B577B3">
        <w:rPr>
          <w:lang w:val="en-US"/>
        </w:rPr>
        <w:t xml:space="preserve"> talabalarni </w:t>
      </w:r>
      <w:r w:rsidR="00B577B3" w:rsidRPr="00B577B3">
        <w:rPr>
          <w:lang w:val="en-US"/>
        </w:rPr>
        <w:t>o‘zbek tiliga qiziqish</w:t>
      </w:r>
      <w:r>
        <w:rPr>
          <w:lang w:val="en-US"/>
        </w:rPr>
        <w:t>i</w:t>
      </w:r>
      <w:r w:rsidR="00B577B3" w:rsidRPr="00B577B3">
        <w:rPr>
          <w:lang w:val="en-US"/>
        </w:rPr>
        <w:t>ni oshirish</w:t>
      </w:r>
      <w:r w:rsidR="00B577B3">
        <w:rPr>
          <w:lang w:val="en-US"/>
        </w:rPr>
        <w:t xml:space="preserve">, </w:t>
      </w:r>
      <w:r w:rsidR="00B577B3" w:rsidRPr="00B577B3">
        <w:rPr>
          <w:lang w:val="en-US"/>
        </w:rPr>
        <w:t>og‘zaki nutqni rivojlantirish, to‘g‘ri talaffuz ko‘nikmalarini shakllantirish</w:t>
      </w:r>
      <w:r>
        <w:rPr>
          <w:lang w:val="en-US"/>
        </w:rPr>
        <w:t xml:space="preserve">, </w:t>
      </w:r>
      <w:r w:rsidR="00B577B3" w:rsidRPr="00B577B3">
        <w:rPr>
          <w:lang w:val="en-US"/>
        </w:rPr>
        <w:t>kundalik muloqotda faol ishlatiladigan so‘z va iboralarni o‘rgatish</w:t>
      </w:r>
      <w:r>
        <w:rPr>
          <w:lang w:val="en-US"/>
        </w:rPr>
        <w:t xml:space="preserve">, </w:t>
      </w:r>
      <w:r w:rsidR="00B577B3" w:rsidRPr="00B577B3">
        <w:rPr>
          <w:lang w:val="en-US"/>
        </w:rPr>
        <w:t>nutq etiketiga rioya qilishni o‘rgatish</w:t>
      </w:r>
      <w:r>
        <w:rPr>
          <w:lang w:val="en-US"/>
        </w:rPr>
        <w:t xml:space="preserve">, </w:t>
      </w:r>
      <w:r w:rsidR="00B577B3" w:rsidRPr="00B577B3">
        <w:rPr>
          <w:lang w:val="en-US"/>
        </w:rPr>
        <w:t>tinglab tushunish va erkin gapirish malakalarini rivojlantirish</w:t>
      </w:r>
      <w:r>
        <w:rPr>
          <w:lang w:val="en-US"/>
        </w:rPr>
        <w:t xml:space="preserve">, </w:t>
      </w:r>
      <w:r w:rsidR="00B577B3" w:rsidRPr="00B577B3">
        <w:rPr>
          <w:lang w:val="en-US"/>
        </w:rPr>
        <w:t>o‘z fikrini sodda va tushunarli bayon eta olishga o‘rgatish</w:t>
      </w:r>
      <w:r>
        <w:rPr>
          <w:lang w:val="en-US"/>
        </w:rPr>
        <w:t xml:space="preserve">, </w:t>
      </w:r>
      <w:r w:rsidR="00B577B3" w:rsidRPr="00B577B3">
        <w:rPr>
          <w:lang w:val="en-US"/>
        </w:rPr>
        <w:t>madaniy muloqot orqali ijtimoiy moslashuvni yengillashtirish.</w:t>
      </w:r>
    </w:p>
    <w:p w14:paraId="106D8EB1" w14:textId="18F92F9B" w:rsidR="00B577B3" w:rsidRPr="00B577B3" w:rsidRDefault="00FA604A" w:rsidP="00566DBC">
      <w:pPr>
        <w:spacing w:after="0" w:line="360" w:lineRule="auto"/>
        <w:ind w:firstLine="709"/>
        <w:jc w:val="both"/>
        <w:rPr>
          <w:lang w:val="en-US"/>
        </w:rPr>
      </w:pPr>
      <w:r w:rsidRPr="00FA604A">
        <w:rPr>
          <w:lang w:val="en-US"/>
        </w:rPr>
        <w:t>To‘garakni tashkil etish tamoyillari</w:t>
      </w:r>
      <w:r>
        <w:rPr>
          <w:lang w:val="en-US"/>
        </w:rPr>
        <w:t xml:space="preserve">: </w:t>
      </w:r>
    </w:p>
    <w:p w14:paraId="5607D505" w14:textId="77777777" w:rsidR="00B577B3" w:rsidRPr="00B577B3" w:rsidRDefault="00B577B3" w:rsidP="00566DBC">
      <w:pPr>
        <w:numPr>
          <w:ilvl w:val="0"/>
          <w:numId w:val="7"/>
        </w:numPr>
        <w:spacing w:after="0" w:line="360" w:lineRule="auto"/>
        <w:jc w:val="both"/>
      </w:pPr>
      <w:r w:rsidRPr="00B577B3">
        <w:t>ixtiyoriylik;</w:t>
      </w:r>
    </w:p>
    <w:p w14:paraId="05840DEA" w14:textId="77777777" w:rsidR="00B577B3" w:rsidRPr="00B577B3" w:rsidRDefault="00B577B3" w:rsidP="00566DBC">
      <w:pPr>
        <w:numPr>
          <w:ilvl w:val="0"/>
          <w:numId w:val="7"/>
        </w:numPr>
        <w:spacing w:after="0" w:line="360" w:lineRule="auto"/>
        <w:jc w:val="both"/>
      </w:pPr>
      <w:r w:rsidRPr="00B577B3">
        <w:t>talabalarga individual yondashuv;</w:t>
      </w:r>
    </w:p>
    <w:p w14:paraId="36168F78" w14:textId="77777777" w:rsidR="00B577B3" w:rsidRPr="00B577B3" w:rsidRDefault="00B577B3" w:rsidP="00566DBC">
      <w:pPr>
        <w:numPr>
          <w:ilvl w:val="0"/>
          <w:numId w:val="7"/>
        </w:numPr>
        <w:spacing w:after="0" w:line="360" w:lineRule="auto"/>
        <w:jc w:val="both"/>
      </w:pPr>
      <w:r w:rsidRPr="00B577B3">
        <w:t>tizimlilik va izchillik;</w:t>
      </w:r>
    </w:p>
    <w:p w14:paraId="1A8AB0AF" w14:textId="77777777" w:rsidR="00B577B3" w:rsidRPr="00B577B3" w:rsidRDefault="00B577B3" w:rsidP="00566DBC">
      <w:pPr>
        <w:numPr>
          <w:ilvl w:val="0"/>
          <w:numId w:val="7"/>
        </w:numPr>
        <w:spacing w:after="0" w:line="360" w:lineRule="auto"/>
        <w:jc w:val="both"/>
        <w:rPr>
          <w:lang w:val="en-US"/>
        </w:rPr>
      </w:pPr>
      <w:r w:rsidRPr="00B577B3">
        <w:rPr>
          <w:lang w:val="en-US"/>
        </w:rPr>
        <w:t>qiziqarli va interfaol mashg‘ulotlar;</w:t>
      </w:r>
    </w:p>
    <w:p w14:paraId="55A8E4FE" w14:textId="77777777" w:rsidR="00B577B3" w:rsidRPr="00B577B3" w:rsidRDefault="00B577B3" w:rsidP="00566DBC">
      <w:pPr>
        <w:numPr>
          <w:ilvl w:val="0"/>
          <w:numId w:val="7"/>
        </w:numPr>
        <w:spacing w:after="0" w:line="360" w:lineRule="auto"/>
        <w:jc w:val="both"/>
        <w:rPr>
          <w:lang w:val="en-US"/>
        </w:rPr>
      </w:pPr>
      <w:r w:rsidRPr="00B577B3">
        <w:rPr>
          <w:lang w:val="en-US"/>
        </w:rPr>
        <w:t>til o‘rganishni hayot bilan bog‘lash;</w:t>
      </w:r>
    </w:p>
    <w:p w14:paraId="19778D7E" w14:textId="5FEF2A27" w:rsidR="00B577B3" w:rsidRPr="00B577B3" w:rsidRDefault="00B577B3" w:rsidP="00566DBC">
      <w:pPr>
        <w:numPr>
          <w:ilvl w:val="0"/>
          <w:numId w:val="7"/>
        </w:numPr>
        <w:spacing w:after="0" w:line="360" w:lineRule="auto"/>
        <w:jc w:val="both"/>
        <w:rPr>
          <w:b/>
          <w:bCs/>
          <w:lang w:val="en-US"/>
        </w:rPr>
      </w:pPr>
      <w:r w:rsidRPr="00B577B3">
        <w:rPr>
          <w:lang w:val="en-US"/>
        </w:rPr>
        <w:t>milliy va madaniy xususiyatlarni inobatga olish</w:t>
      </w:r>
      <w:r w:rsidRPr="00B577B3">
        <w:rPr>
          <w:b/>
          <w:bCs/>
          <w:lang w:val="en-US"/>
        </w:rPr>
        <w:t>.</w:t>
      </w:r>
    </w:p>
    <w:p w14:paraId="1A7BEA5A" w14:textId="1CA249E2" w:rsidR="00B577B3" w:rsidRPr="00B577B3" w:rsidRDefault="00FA604A" w:rsidP="00566DBC">
      <w:pPr>
        <w:spacing w:after="0" w:line="360" w:lineRule="auto"/>
        <w:ind w:firstLine="709"/>
        <w:jc w:val="both"/>
        <w:rPr>
          <w:lang w:val="en-US"/>
        </w:rPr>
      </w:pPr>
      <w:r w:rsidRPr="00B577B3">
        <w:rPr>
          <w:lang w:val="en-US"/>
        </w:rPr>
        <w:t>To‘garak ishini tashkil etish</w:t>
      </w:r>
      <w:r>
        <w:rPr>
          <w:lang w:val="en-US"/>
        </w:rPr>
        <w:t>:</w:t>
      </w:r>
    </w:p>
    <w:p w14:paraId="1EDA2E6D" w14:textId="69A856B7" w:rsidR="00B577B3" w:rsidRPr="00B577B3" w:rsidRDefault="00B577B3" w:rsidP="00566DBC">
      <w:pPr>
        <w:spacing w:after="0" w:line="360" w:lineRule="auto"/>
        <w:ind w:firstLine="709"/>
        <w:rPr>
          <w:lang w:val="en-US"/>
        </w:rPr>
      </w:pPr>
      <w:r w:rsidRPr="00B577B3">
        <w:rPr>
          <w:lang w:val="en-US"/>
        </w:rPr>
        <w:t>To‘garak mashg‘ulotlari xorijlik talabalar uchun mo‘ljallangan bo‘lib, unda boshlang‘ich va o‘rta darajadagi til bilimiga ega talabalar ishtirok etishi mumkin.</w:t>
      </w:r>
      <w:r w:rsidR="00FA604A">
        <w:rPr>
          <w:lang w:val="en-US"/>
        </w:rPr>
        <w:t xml:space="preserve"> </w:t>
      </w:r>
      <w:r w:rsidRPr="00B577B3">
        <w:rPr>
          <w:lang w:val="en-US"/>
        </w:rPr>
        <w:t>Ishtirokchilar soni: 5–15 nafar.</w:t>
      </w:r>
      <w:r w:rsidR="00FA604A">
        <w:rPr>
          <w:lang w:val="en-US"/>
        </w:rPr>
        <w:t xml:space="preserve"> </w:t>
      </w:r>
      <w:r w:rsidRPr="00B577B3">
        <w:rPr>
          <w:lang w:val="en-US"/>
        </w:rPr>
        <w:t>Mashg‘ulotlar darsdan tashqari vaqtda o‘tkaziladi.</w:t>
      </w:r>
      <w:r w:rsidR="00FA604A">
        <w:rPr>
          <w:lang w:val="en-US"/>
        </w:rPr>
        <w:t xml:space="preserve"> </w:t>
      </w:r>
      <w:r w:rsidRPr="00B577B3">
        <w:rPr>
          <w:lang w:val="en-US"/>
        </w:rPr>
        <w:t>Mashg‘ulotlar davomiyligi: 60–80 daqiqa.</w:t>
      </w:r>
      <w:r w:rsidR="00FA604A">
        <w:rPr>
          <w:lang w:val="en-US"/>
        </w:rPr>
        <w:t xml:space="preserve"> </w:t>
      </w:r>
      <w:r w:rsidRPr="00B577B3">
        <w:rPr>
          <w:lang w:val="en-US"/>
        </w:rPr>
        <w:t>O‘tkazilish muddati: sentabr–may.</w:t>
      </w:r>
    </w:p>
    <w:p w14:paraId="0A2369C1" w14:textId="3CF79223" w:rsidR="00B577B3" w:rsidRPr="00B577B3" w:rsidRDefault="00FA604A" w:rsidP="00566DBC">
      <w:pPr>
        <w:spacing w:after="0" w:line="360" w:lineRule="auto"/>
        <w:ind w:firstLine="709"/>
        <w:jc w:val="both"/>
        <w:rPr>
          <w:lang w:val="en-US"/>
        </w:rPr>
      </w:pPr>
      <w:r w:rsidRPr="00B577B3">
        <w:rPr>
          <w:lang w:val="en-US"/>
        </w:rPr>
        <w:lastRenderedPageBreak/>
        <w:t>Kutilayotgan natijalar</w:t>
      </w:r>
      <w:r>
        <w:rPr>
          <w:lang w:val="en-US"/>
        </w:rPr>
        <w:t>:</w:t>
      </w:r>
    </w:p>
    <w:p w14:paraId="3333DA20" w14:textId="7908C12F" w:rsidR="00B577B3" w:rsidRPr="00B577B3" w:rsidRDefault="00B577B3" w:rsidP="00566DBC">
      <w:pPr>
        <w:tabs>
          <w:tab w:val="num" w:pos="720"/>
        </w:tabs>
        <w:spacing w:after="0" w:line="360" w:lineRule="auto"/>
        <w:ind w:firstLine="709"/>
        <w:jc w:val="both"/>
        <w:rPr>
          <w:lang w:val="en-US"/>
        </w:rPr>
      </w:pPr>
      <w:r w:rsidRPr="00B577B3">
        <w:rPr>
          <w:lang w:val="en-US"/>
        </w:rPr>
        <w:t>To‘garak yakunida xorijlik talabalar:</w:t>
      </w:r>
      <w:r w:rsidR="00FA604A">
        <w:rPr>
          <w:lang w:val="en-US"/>
        </w:rPr>
        <w:t xml:space="preserve"> </w:t>
      </w:r>
      <w:r w:rsidRPr="00B577B3">
        <w:rPr>
          <w:lang w:val="en-US"/>
        </w:rPr>
        <w:t>o‘zbek tilida oddiy va kundalik mavzularda erkin gapira oladi;</w:t>
      </w:r>
      <w:r w:rsidR="00FA604A">
        <w:rPr>
          <w:lang w:val="en-US"/>
        </w:rPr>
        <w:t xml:space="preserve"> </w:t>
      </w:r>
      <w:r w:rsidRPr="00B577B3">
        <w:rPr>
          <w:lang w:val="en-US"/>
        </w:rPr>
        <w:t>nutq madaniyatiga rioya qiladi;</w:t>
      </w:r>
      <w:r w:rsidR="00FA604A">
        <w:rPr>
          <w:lang w:val="en-US"/>
        </w:rPr>
        <w:t xml:space="preserve"> </w:t>
      </w:r>
      <w:r w:rsidRPr="00B577B3">
        <w:rPr>
          <w:lang w:val="en-US"/>
        </w:rPr>
        <w:t>to‘g‘ri talaffuz va muloqot ko‘nikmalariga ega bo‘ladi;</w:t>
      </w:r>
      <w:r w:rsidR="00FA604A">
        <w:rPr>
          <w:lang w:val="en-US"/>
        </w:rPr>
        <w:t xml:space="preserve"> </w:t>
      </w:r>
      <w:r w:rsidRPr="00B577B3">
        <w:rPr>
          <w:lang w:val="en-US"/>
        </w:rPr>
        <w:t>o‘zbek xalqining til va madaniyatiga hurmat bilan qaraydi;</w:t>
      </w:r>
      <w:r w:rsidR="00FA604A">
        <w:rPr>
          <w:lang w:val="en-US"/>
        </w:rPr>
        <w:t xml:space="preserve"> </w:t>
      </w:r>
      <w:r w:rsidRPr="00B577B3">
        <w:rPr>
          <w:lang w:val="en-US"/>
        </w:rPr>
        <w:t>ijtimoiy muhitga tez moslashadi</w:t>
      </w:r>
      <w:r w:rsidR="00FA604A">
        <w:rPr>
          <w:lang w:val="en-US"/>
        </w:rPr>
        <w:t xml:space="preserve">. </w:t>
      </w:r>
    </w:p>
    <w:p w14:paraId="71301D62" w14:textId="77777777" w:rsidR="00B577B3" w:rsidRDefault="00B577B3" w:rsidP="00566DBC">
      <w:pPr>
        <w:spacing w:after="0" w:line="360" w:lineRule="auto"/>
        <w:ind w:firstLine="709"/>
        <w:jc w:val="both"/>
        <w:rPr>
          <w:b/>
          <w:bCs/>
          <w:lang w:val="en-US"/>
        </w:rPr>
      </w:pPr>
    </w:p>
    <w:p w14:paraId="2B9B6E87" w14:textId="77777777" w:rsidR="00FA604A" w:rsidRDefault="00FA604A" w:rsidP="00566DBC">
      <w:pPr>
        <w:spacing w:after="0" w:line="360" w:lineRule="auto"/>
        <w:ind w:firstLine="709"/>
        <w:jc w:val="both"/>
        <w:rPr>
          <w:b/>
          <w:bCs/>
          <w:lang w:val="en-US"/>
        </w:rPr>
      </w:pPr>
    </w:p>
    <w:p w14:paraId="6B64B896" w14:textId="77777777" w:rsidR="00FA604A" w:rsidRDefault="00FA604A" w:rsidP="00B577B3">
      <w:pPr>
        <w:spacing w:after="0"/>
        <w:ind w:firstLine="709"/>
        <w:jc w:val="both"/>
        <w:rPr>
          <w:b/>
          <w:bCs/>
          <w:lang w:val="en-US"/>
        </w:rPr>
      </w:pPr>
    </w:p>
    <w:p w14:paraId="2DBEFECB" w14:textId="77777777" w:rsidR="00FA604A" w:rsidRDefault="00FA604A" w:rsidP="00B577B3">
      <w:pPr>
        <w:spacing w:after="0"/>
        <w:ind w:firstLine="709"/>
        <w:jc w:val="both"/>
        <w:rPr>
          <w:b/>
          <w:bCs/>
          <w:lang w:val="en-US"/>
        </w:rPr>
      </w:pPr>
    </w:p>
    <w:p w14:paraId="723814FD" w14:textId="77777777" w:rsidR="00566DBC" w:rsidRDefault="00566DBC" w:rsidP="00B577B3">
      <w:pPr>
        <w:spacing w:after="0"/>
        <w:ind w:firstLine="709"/>
        <w:jc w:val="both"/>
        <w:rPr>
          <w:b/>
          <w:bCs/>
          <w:lang w:val="en-US"/>
        </w:rPr>
      </w:pPr>
    </w:p>
    <w:p w14:paraId="08B3C758" w14:textId="77777777" w:rsidR="00566DBC" w:rsidRDefault="00566DBC" w:rsidP="00B577B3">
      <w:pPr>
        <w:spacing w:after="0"/>
        <w:ind w:firstLine="709"/>
        <w:jc w:val="both"/>
        <w:rPr>
          <w:b/>
          <w:bCs/>
          <w:lang w:val="en-US"/>
        </w:rPr>
      </w:pPr>
    </w:p>
    <w:p w14:paraId="511076B1" w14:textId="77777777" w:rsidR="00566DBC" w:rsidRDefault="00566DBC" w:rsidP="00B577B3">
      <w:pPr>
        <w:spacing w:after="0"/>
        <w:ind w:firstLine="709"/>
        <w:jc w:val="both"/>
        <w:rPr>
          <w:b/>
          <w:bCs/>
          <w:lang w:val="en-US"/>
        </w:rPr>
      </w:pPr>
    </w:p>
    <w:p w14:paraId="29262BAE" w14:textId="77777777" w:rsidR="00566DBC" w:rsidRDefault="00566DBC" w:rsidP="00B577B3">
      <w:pPr>
        <w:spacing w:after="0"/>
        <w:ind w:firstLine="709"/>
        <w:jc w:val="both"/>
        <w:rPr>
          <w:b/>
          <w:bCs/>
          <w:lang w:val="en-US"/>
        </w:rPr>
      </w:pPr>
    </w:p>
    <w:p w14:paraId="5003ACCF" w14:textId="77777777" w:rsidR="00566DBC" w:rsidRDefault="00566DBC" w:rsidP="00B577B3">
      <w:pPr>
        <w:spacing w:after="0"/>
        <w:ind w:firstLine="709"/>
        <w:jc w:val="both"/>
        <w:rPr>
          <w:b/>
          <w:bCs/>
          <w:lang w:val="en-US"/>
        </w:rPr>
      </w:pPr>
    </w:p>
    <w:p w14:paraId="5BB10C63" w14:textId="77777777" w:rsidR="00566DBC" w:rsidRDefault="00566DBC" w:rsidP="00B577B3">
      <w:pPr>
        <w:spacing w:after="0"/>
        <w:ind w:firstLine="709"/>
        <w:jc w:val="both"/>
        <w:rPr>
          <w:b/>
          <w:bCs/>
          <w:lang w:val="en-US"/>
        </w:rPr>
      </w:pPr>
    </w:p>
    <w:p w14:paraId="3AA21206" w14:textId="77777777" w:rsidR="00566DBC" w:rsidRDefault="00566DBC" w:rsidP="00B577B3">
      <w:pPr>
        <w:spacing w:after="0"/>
        <w:ind w:firstLine="709"/>
        <w:jc w:val="both"/>
        <w:rPr>
          <w:b/>
          <w:bCs/>
          <w:lang w:val="en-US"/>
        </w:rPr>
      </w:pPr>
    </w:p>
    <w:p w14:paraId="1530D4DB" w14:textId="77777777" w:rsidR="00566DBC" w:rsidRDefault="00566DBC" w:rsidP="00B577B3">
      <w:pPr>
        <w:spacing w:after="0"/>
        <w:ind w:firstLine="709"/>
        <w:jc w:val="both"/>
        <w:rPr>
          <w:b/>
          <w:bCs/>
          <w:lang w:val="en-US"/>
        </w:rPr>
      </w:pPr>
    </w:p>
    <w:p w14:paraId="1C3AC163" w14:textId="77777777" w:rsidR="00566DBC" w:rsidRDefault="00566DBC" w:rsidP="00B577B3">
      <w:pPr>
        <w:spacing w:after="0"/>
        <w:ind w:firstLine="709"/>
        <w:jc w:val="both"/>
        <w:rPr>
          <w:b/>
          <w:bCs/>
          <w:lang w:val="en-US"/>
        </w:rPr>
      </w:pPr>
    </w:p>
    <w:p w14:paraId="15E4B9C6" w14:textId="77777777" w:rsidR="00566DBC" w:rsidRDefault="00566DBC" w:rsidP="00B577B3">
      <w:pPr>
        <w:spacing w:after="0"/>
        <w:ind w:firstLine="709"/>
        <w:jc w:val="both"/>
        <w:rPr>
          <w:b/>
          <w:bCs/>
          <w:lang w:val="en-US"/>
        </w:rPr>
      </w:pPr>
    </w:p>
    <w:p w14:paraId="5B2384A7" w14:textId="77777777" w:rsidR="00566DBC" w:rsidRDefault="00566DBC" w:rsidP="00B577B3">
      <w:pPr>
        <w:spacing w:after="0"/>
        <w:ind w:firstLine="709"/>
        <w:jc w:val="both"/>
        <w:rPr>
          <w:b/>
          <w:bCs/>
          <w:lang w:val="en-US"/>
        </w:rPr>
      </w:pPr>
    </w:p>
    <w:p w14:paraId="5EDA7576" w14:textId="77777777" w:rsidR="00566DBC" w:rsidRDefault="00566DBC" w:rsidP="00B577B3">
      <w:pPr>
        <w:spacing w:after="0"/>
        <w:ind w:firstLine="709"/>
        <w:jc w:val="both"/>
        <w:rPr>
          <w:b/>
          <w:bCs/>
          <w:lang w:val="en-US"/>
        </w:rPr>
      </w:pPr>
    </w:p>
    <w:p w14:paraId="0F46FD87" w14:textId="77777777" w:rsidR="00566DBC" w:rsidRDefault="00566DBC" w:rsidP="00B577B3">
      <w:pPr>
        <w:spacing w:after="0"/>
        <w:ind w:firstLine="709"/>
        <w:jc w:val="both"/>
        <w:rPr>
          <w:b/>
          <w:bCs/>
          <w:lang w:val="en-US"/>
        </w:rPr>
      </w:pPr>
    </w:p>
    <w:p w14:paraId="025E6D19" w14:textId="77777777" w:rsidR="00566DBC" w:rsidRDefault="00566DBC" w:rsidP="00B577B3">
      <w:pPr>
        <w:spacing w:after="0"/>
        <w:ind w:firstLine="709"/>
        <w:jc w:val="both"/>
        <w:rPr>
          <w:b/>
          <w:bCs/>
          <w:lang w:val="en-US"/>
        </w:rPr>
      </w:pPr>
    </w:p>
    <w:p w14:paraId="46CC7CD0" w14:textId="77777777" w:rsidR="00566DBC" w:rsidRDefault="00566DBC" w:rsidP="00B577B3">
      <w:pPr>
        <w:spacing w:after="0"/>
        <w:ind w:firstLine="709"/>
        <w:jc w:val="both"/>
        <w:rPr>
          <w:b/>
          <w:bCs/>
          <w:lang w:val="en-US"/>
        </w:rPr>
      </w:pPr>
    </w:p>
    <w:p w14:paraId="156FE867" w14:textId="77777777" w:rsidR="00566DBC" w:rsidRDefault="00566DBC" w:rsidP="00B577B3">
      <w:pPr>
        <w:spacing w:after="0"/>
        <w:ind w:firstLine="709"/>
        <w:jc w:val="both"/>
        <w:rPr>
          <w:b/>
          <w:bCs/>
          <w:lang w:val="en-US"/>
        </w:rPr>
      </w:pPr>
    </w:p>
    <w:p w14:paraId="2E19D389" w14:textId="77777777" w:rsidR="00566DBC" w:rsidRDefault="00566DBC" w:rsidP="00B577B3">
      <w:pPr>
        <w:spacing w:after="0"/>
        <w:ind w:firstLine="709"/>
        <w:jc w:val="both"/>
        <w:rPr>
          <w:b/>
          <w:bCs/>
          <w:lang w:val="en-US"/>
        </w:rPr>
      </w:pPr>
    </w:p>
    <w:p w14:paraId="186240BF" w14:textId="77777777" w:rsidR="00566DBC" w:rsidRDefault="00566DBC" w:rsidP="00B577B3">
      <w:pPr>
        <w:spacing w:after="0"/>
        <w:ind w:firstLine="709"/>
        <w:jc w:val="both"/>
        <w:rPr>
          <w:b/>
          <w:bCs/>
          <w:lang w:val="en-US"/>
        </w:rPr>
      </w:pPr>
    </w:p>
    <w:p w14:paraId="0DDB9AB1" w14:textId="77777777" w:rsidR="00566DBC" w:rsidRDefault="00566DBC" w:rsidP="00B577B3">
      <w:pPr>
        <w:spacing w:after="0"/>
        <w:ind w:firstLine="709"/>
        <w:jc w:val="both"/>
        <w:rPr>
          <w:b/>
          <w:bCs/>
          <w:lang w:val="en-US"/>
        </w:rPr>
      </w:pPr>
    </w:p>
    <w:p w14:paraId="344A4407" w14:textId="77777777" w:rsidR="00566DBC" w:rsidRDefault="00566DBC" w:rsidP="00B577B3">
      <w:pPr>
        <w:spacing w:after="0"/>
        <w:ind w:firstLine="709"/>
        <w:jc w:val="both"/>
        <w:rPr>
          <w:b/>
          <w:bCs/>
          <w:lang w:val="en-US"/>
        </w:rPr>
      </w:pPr>
    </w:p>
    <w:p w14:paraId="1E454DF9" w14:textId="77777777" w:rsidR="00566DBC" w:rsidRDefault="00566DBC" w:rsidP="00B577B3">
      <w:pPr>
        <w:spacing w:after="0"/>
        <w:ind w:firstLine="709"/>
        <w:jc w:val="both"/>
        <w:rPr>
          <w:b/>
          <w:bCs/>
          <w:lang w:val="en-US"/>
        </w:rPr>
      </w:pPr>
    </w:p>
    <w:p w14:paraId="4D6BA7D4" w14:textId="77777777" w:rsidR="00566DBC" w:rsidRDefault="00566DBC" w:rsidP="00B577B3">
      <w:pPr>
        <w:spacing w:after="0"/>
        <w:ind w:firstLine="709"/>
        <w:jc w:val="both"/>
        <w:rPr>
          <w:b/>
          <w:bCs/>
          <w:lang w:val="en-US"/>
        </w:rPr>
      </w:pPr>
    </w:p>
    <w:p w14:paraId="75E790E4" w14:textId="77777777" w:rsidR="00566DBC" w:rsidRDefault="00566DBC" w:rsidP="00B577B3">
      <w:pPr>
        <w:spacing w:after="0"/>
        <w:ind w:firstLine="709"/>
        <w:jc w:val="both"/>
        <w:rPr>
          <w:b/>
          <w:bCs/>
          <w:lang w:val="en-US"/>
        </w:rPr>
      </w:pPr>
    </w:p>
    <w:p w14:paraId="74C3C770" w14:textId="77777777" w:rsidR="00566DBC" w:rsidRDefault="00566DBC" w:rsidP="00B577B3">
      <w:pPr>
        <w:spacing w:after="0"/>
        <w:ind w:firstLine="709"/>
        <w:jc w:val="both"/>
        <w:rPr>
          <w:b/>
          <w:bCs/>
          <w:lang w:val="en-US"/>
        </w:rPr>
      </w:pPr>
    </w:p>
    <w:p w14:paraId="122A79F4" w14:textId="77777777" w:rsidR="00566DBC" w:rsidRDefault="00566DBC" w:rsidP="00B577B3">
      <w:pPr>
        <w:spacing w:after="0"/>
        <w:ind w:firstLine="709"/>
        <w:jc w:val="both"/>
        <w:rPr>
          <w:b/>
          <w:bCs/>
          <w:lang w:val="en-US"/>
        </w:rPr>
      </w:pPr>
    </w:p>
    <w:p w14:paraId="336F120B" w14:textId="77777777" w:rsidR="00566DBC" w:rsidRDefault="00566DBC" w:rsidP="00B577B3">
      <w:pPr>
        <w:spacing w:after="0"/>
        <w:ind w:firstLine="709"/>
        <w:jc w:val="both"/>
        <w:rPr>
          <w:b/>
          <w:bCs/>
          <w:lang w:val="en-US"/>
        </w:rPr>
      </w:pPr>
    </w:p>
    <w:p w14:paraId="65742ECE" w14:textId="77777777" w:rsidR="00566DBC" w:rsidRDefault="00566DBC" w:rsidP="00B577B3">
      <w:pPr>
        <w:spacing w:after="0"/>
        <w:ind w:firstLine="709"/>
        <w:jc w:val="both"/>
        <w:rPr>
          <w:b/>
          <w:bCs/>
          <w:lang w:val="en-US"/>
        </w:rPr>
      </w:pPr>
    </w:p>
    <w:p w14:paraId="3A9A5116" w14:textId="77777777" w:rsidR="00566DBC" w:rsidRDefault="00566DBC" w:rsidP="00B577B3">
      <w:pPr>
        <w:spacing w:after="0"/>
        <w:ind w:firstLine="709"/>
        <w:jc w:val="both"/>
        <w:rPr>
          <w:b/>
          <w:bCs/>
          <w:lang w:val="en-US"/>
        </w:rPr>
      </w:pPr>
    </w:p>
    <w:p w14:paraId="34D1F1EE" w14:textId="77777777" w:rsidR="00FA604A" w:rsidRDefault="00FA604A" w:rsidP="00FA604A">
      <w:pPr>
        <w:spacing w:after="0"/>
        <w:ind w:firstLine="709"/>
        <w:jc w:val="center"/>
        <w:rPr>
          <w:lang w:val="en-US"/>
        </w:rPr>
      </w:pPr>
    </w:p>
    <w:p w14:paraId="0DED2A0B" w14:textId="2AAB5D18" w:rsidR="00FA604A" w:rsidRPr="00FE7E3E" w:rsidRDefault="00F551D5" w:rsidP="00FE7E3E">
      <w:pPr>
        <w:pStyle w:val="1"/>
        <w:spacing w:after="0"/>
        <w:ind w:right="-2" w:firstLine="142"/>
        <w:jc w:val="center"/>
        <w:rPr>
          <w:rFonts w:ascii="Times New Roman" w:hAnsi="Times New Roman" w:cs="Times New Roman"/>
          <w:color w:val="auto"/>
          <w:sz w:val="28"/>
          <w:szCs w:val="28"/>
          <w:lang w:val="en-US"/>
        </w:rPr>
      </w:pPr>
      <w:r w:rsidRPr="00FE7E3E">
        <w:rPr>
          <w:rFonts w:ascii="Times New Roman" w:hAnsi="Times New Roman" w:cs="Times New Roman"/>
          <w:color w:val="auto"/>
          <w:sz w:val="28"/>
          <w:szCs w:val="28"/>
          <w:lang w:val="en-US"/>
        </w:rPr>
        <w:lastRenderedPageBreak/>
        <w:t>O‘ZBEK TILI FANIDAN XORIJLIK TALABALAR UCHUN “</w:t>
      </w:r>
      <w:r>
        <w:rPr>
          <w:rFonts w:ascii="Times New Roman" w:hAnsi="Times New Roman" w:cs="Times New Roman"/>
          <w:color w:val="auto"/>
          <w:sz w:val="28"/>
          <w:szCs w:val="28"/>
          <w:lang w:val="en-US"/>
        </w:rPr>
        <w:t>O</w:t>
      </w:r>
      <w:r w:rsidRPr="00FE7E3E">
        <w:rPr>
          <w:rFonts w:ascii="Times New Roman" w:hAnsi="Times New Roman" w:cs="Times New Roman"/>
          <w:color w:val="auto"/>
          <w:sz w:val="28"/>
          <w:szCs w:val="28"/>
          <w:lang w:val="en-US"/>
        </w:rPr>
        <w:t>‘ZBEK TILIDA SO‘ZLASHISH MA’DANIYATI” TO‘GARAK</w:t>
      </w:r>
    </w:p>
    <w:p w14:paraId="34AA5A50" w14:textId="77777777" w:rsidR="00FE7E3E" w:rsidRDefault="00FE7E3E" w:rsidP="00FA604A">
      <w:pPr>
        <w:spacing w:after="0"/>
        <w:ind w:firstLine="709"/>
        <w:jc w:val="center"/>
        <w:rPr>
          <w:b/>
          <w:bCs/>
          <w:lang w:val="en-US"/>
        </w:rPr>
      </w:pPr>
    </w:p>
    <w:p w14:paraId="78F07769" w14:textId="382F63E4" w:rsidR="00FA604A" w:rsidRDefault="00FA604A" w:rsidP="00C84582">
      <w:pPr>
        <w:spacing w:after="0"/>
        <w:ind w:left="3539" w:firstLine="709"/>
        <w:rPr>
          <w:b/>
          <w:bCs/>
          <w:lang w:val="en-US"/>
        </w:rPr>
      </w:pPr>
      <w:r w:rsidRPr="00FA604A">
        <w:rPr>
          <w:b/>
          <w:bCs/>
          <w:lang w:val="en-US"/>
        </w:rPr>
        <w:t>REJASI</w:t>
      </w:r>
    </w:p>
    <w:p w14:paraId="7A889B3D" w14:textId="77777777" w:rsidR="00FE7E3E" w:rsidRDefault="00FE7E3E" w:rsidP="00FA604A">
      <w:pPr>
        <w:spacing w:after="0"/>
        <w:ind w:firstLine="709"/>
        <w:jc w:val="center"/>
        <w:rPr>
          <w:b/>
          <w:bCs/>
          <w:lang w:val="en-US"/>
        </w:rPr>
      </w:pPr>
    </w:p>
    <w:tbl>
      <w:tblPr>
        <w:tblStyle w:val="TableGrid"/>
        <w:tblW w:w="9072" w:type="dxa"/>
        <w:tblInd w:w="-5" w:type="dxa"/>
        <w:tblLayout w:type="fixed"/>
        <w:tblCellMar>
          <w:top w:w="7" w:type="dxa"/>
          <w:left w:w="106" w:type="dxa"/>
          <w:right w:w="50" w:type="dxa"/>
        </w:tblCellMar>
        <w:tblLook w:val="04A0" w:firstRow="1" w:lastRow="0" w:firstColumn="1" w:lastColumn="0" w:noHBand="0" w:noVBand="1"/>
      </w:tblPr>
      <w:tblGrid>
        <w:gridCol w:w="607"/>
        <w:gridCol w:w="4922"/>
        <w:gridCol w:w="1578"/>
        <w:gridCol w:w="1965"/>
      </w:tblGrid>
      <w:tr w:rsidR="00FE7E3E" w:rsidRPr="00A74AAA" w14:paraId="46325B59" w14:textId="77777777" w:rsidTr="009F6513">
        <w:trPr>
          <w:trHeight w:val="845"/>
        </w:trPr>
        <w:tc>
          <w:tcPr>
            <w:tcW w:w="607" w:type="dxa"/>
            <w:tcBorders>
              <w:top w:val="single" w:sz="4" w:space="0" w:color="000000"/>
              <w:left w:val="single" w:sz="4" w:space="0" w:color="000000"/>
              <w:bottom w:val="single" w:sz="4" w:space="0" w:color="000000"/>
              <w:right w:val="single" w:sz="4" w:space="0" w:color="000000"/>
            </w:tcBorders>
            <w:vAlign w:val="center"/>
          </w:tcPr>
          <w:p w14:paraId="7C5D86D3" w14:textId="2C6D14ED" w:rsidR="00FE7E3E" w:rsidRPr="00A74AAA" w:rsidRDefault="00FE7E3E" w:rsidP="00FE7E3E">
            <w:pPr>
              <w:spacing w:line="259" w:lineRule="auto"/>
              <w:ind w:left="132"/>
              <w:jc w:val="center"/>
              <w:rPr>
                <w:rFonts w:cs="Times New Roman"/>
                <w:szCs w:val="28"/>
              </w:rPr>
            </w:pPr>
            <w:r w:rsidRPr="00A74AAA">
              <w:rPr>
                <w:rFonts w:cs="Times New Roman"/>
                <w:b/>
                <w:szCs w:val="28"/>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5401500D" w14:textId="4A69897E" w:rsidR="00FE7E3E" w:rsidRPr="009F6513" w:rsidRDefault="00FE7E3E" w:rsidP="009F6513">
            <w:pPr>
              <w:spacing w:line="259" w:lineRule="auto"/>
              <w:ind w:right="57"/>
              <w:jc w:val="center"/>
              <w:rPr>
                <w:rFonts w:cs="Times New Roman"/>
                <w:b/>
                <w:szCs w:val="28"/>
                <w:lang w:val="en-US"/>
              </w:rPr>
            </w:pPr>
            <w:r>
              <w:rPr>
                <w:rFonts w:cs="Times New Roman"/>
                <w:b/>
                <w:szCs w:val="28"/>
                <w:lang w:val="en-US"/>
              </w:rPr>
              <w:t>Mavzular</w:t>
            </w:r>
          </w:p>
        </w:tc>
        <w:tc>
          <w:tcPr>
            <w:tcW w:w="1578" w:type="dxa"/>
            <w:tcBorders>
              <w:top w:val="single" w:sz="4" w:space="0" w:color="000000"/>
              <w:left w:val="single" w:sz="4" w:space="0" w:color="000000"/>
              <w:bottom w:val="single" w:sz="4" w:space="0" w:color="000000"/>
              <w:right w:val="single" w:sz="4" w:space="0" w:color="000000"/>
            </w:tcBorders>
            <w:vAlign w:val="center"/>
          </w:tcPr>
          <w:p w14:paraId="5168E94C" w14:textId="6CA43AA4" w:rsidR="00FE7E3E" w:rsidRPr="00A74AAA" w:rsidRDefault="00FE7E3E" w:rsidP="00FE7E3E">
            <w:pPr>
              <w:spacing w:line="259" w:lineRule="auto"/>
              <w:jc w:val="center"/>
              <w:rPr>
                <w:rFonts w:cs="Times New Roman"/>
                <w:szCs w:val="28"/>
              </w:rPr>
            </w:pPr>
            <w:r>
              <w:rPr>
                <w:rFonts w:cs="Times New Roman"/>
                <w:b/>
                <w:szCs w:val="28"/>
                <w:lang w:val="en-US"/>
              </w:rPr>
              <w:t>Bajaruv vaqti</w:t>
            </w:r>
          </w:p>
        </w:tc>
        <w:tc>
          <w:tcPr>
            <w:tcW w:w="1965" w:type="dxa"/>
            <w:tcBorders>
              <w:top w:val="single" w:sz="4" w:space="0" w:color="000000"/>
              <w:left w:val="single" w:sz="4" w:space="0" w:color="000000"/>
              <w:bottom w:val="single" w:sz="4" w:space="0" w:color="000000"/>
              <w:right w:val="single" w:sz="4" w:space="0" w:color="000000"/>
            </w:tcBorders>
            <w:vAlign w:val="center"/>
          </w:tcPr>
          <w:p w14:paraId="40CAFC00" w14:textId="27E462CC" w:rsidR="00FE7E3E" w:rsidRPr="00A74AAA" w:rsidRDefault="00FE7E3E" w:rsidP="00FE7E3E">
            <w:pPr>
              <w:spacing w:line="259" w:lineRule="auto"/>
              <w:ind w:left="2"/>
              <w:jc w:val="center"/>
              <w:rPr>
                <w:rFonts w:cs="Times New Roman"/>
                <w:szCs w:val="28"/>
              </w:rPr>
            </w:pPr>
            <w:r>
              <w:rPr>
                <w:rFonts w:cs="Times New Roman"/>
                <w:b/>
                <w:szCs w:val="28"/>
                <w:lang w:val="en-US"/>
              </w:rPr>
              <w:t>Mas’</w:t>
            </w:r>
            <w:r w:rsidR="000114B8">
              <w:rPr>
                <w:rFonts w:cs="Times New Roman"/>
                <w:b/>
                <w:szCs w:val="28"/>
                <w:lang w:val="en-US"/>
              </w:rPr>
              <w:t>u</w:t>
            </w:r>
            <w:r>
              <w:rPr>
                <w:rFonts w:cs="Times New Roman"/>
                <w:b/>
                <w:szCs w:val="28"/>
                <w:lang w:val="en-US"/>
              </w:rPr>
              <w:t>l</w:t>
            </w:r>
          </w:p>
        </w:tc>
      </w:tr>
      <w:tr w:rsidR="00FE7E3E" w:rsidRPr="00A74AAA" w14:paraId="14038A26" w14:textId="77777777" w:rsidTr="009F6513">
        <w:trPr>
          <w:trHeight w:val="768"/>
        </w:trPr>
        <w:tc>
          <w:tcPr>
            <w:tcW w:w="607" w:type="dxa"/>
            <w:tcBorders>
              <w:top w:val="single" w:sz="4" w:space="0" w:color="000000"/>
              <w:left w:val="single" w:sz="4" w:space="0" w:color="000000"/>
              <w:bottom w:val="single" w:sz="4" w:space="0" w:color="000000"/>
              <w:right w:val="single" w:sz="4" w:space="0" w:color="000000"/>
            </w:tcBorders>
            <w:vAlign w:val="center"/>
          </w:tcPr>
          <w:p w14:paraId="14E74CE3" w14:textId="6D1D037B" w:rsidR="00FE7E3E" w:rsidRPr="009F6513" w:rsidRDefault="00FE7E3E" w:rsidP="00FE7E3E">
            <w:pPr>
              <w:spacing w:line="259" w:lineRule="auto"/>
              <w:ind w:right="55"/>
              <w:jc w:val="center"/>
              <w:rPr>
                <w:rFonts w:cs="Times New Roman"/>
                <w:szCs w:val="28"/>
                <w:lang w:val="en-US"/>
              </w:rPr>
            </w:pPr>
            <w:r w:rsidRPr="00A74AAA">
              <w:rPr>
                <w:rFonts w:cs="Times New Roman"/>
                <w:szCs w:val="28"/>
              </w:rPr>
              <w:t>1</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087D54FE" w14:textId="3E8AC8D6" w:rsidR="00FE7E3E" w:rsidRPr="00FE7E3E" w:rsidRDefault="00FE7E3E" w:rsidP="009F6513">
            <w:pPr>
              <w:spacing w:line="259" w:lineRule="auto"/>
              <w:ind w:left="2" w:right="403"/>
              <w:rPr>
                <w:rFonts w:cs="Times New Roman"/>
                <w:szCs w:val="28"/>
                <w:lang w:val="en-US"/>
              </w:rPr>
            </w:pPr>
            <w:r w:rsidRPr="00B577B3">
              <w:rPr>
                <w:lang w:val="en-US"/>
              </w:rPr>
              <w:t>O‘zbek tilida salomlashuv va tanishuv</w:t>
            </w:r>
          </w:p>
        </w:tc>
        <w:tc>
          <w:tcPr>
            <w:tcW w:w="1578" w:type="dxa"/>
            <w:tcBorders>
              <w:top w:val="single" w:sz="4" w:space="0" w:color="000000"/>
              <w:left w:val="single" w:sz="4" w:space="0" w:color="000000"/>
              <w:bottom w:val="single" w:sz="4" w:space="0" w:color="000000"/>
              <w:right w:val="single" w:sz="4" w:space="0" w:color="000000"/>
            </w:tcBorders>
            <w:vAlign w:val="center"/>
          </w:tcPr>
          <w:p w14:paraId="4B325469" w14:textId="21DB862E" w:rsidR="00FE7E3E" w:rsidRPr="00A74AAA" w:rsidRDefault="00FE7E3E" w:rsidP="00FE7E3E">
            <w:pPr>
              <w:spacing w:line="259" w:lineRule="auto"/>
              <w:ind w:right="57"/>
              <w:jc w:val="center"/>
              <w:rPr>
                <w:rFonts w:cs="Times New Roman"/>
                <w:szCs w:val="28"/>
              </w:rPr>
            </w:pPr>
            <w:r>
              <w:rPr>
                <w:rFonts w:cs="Times New Roman"/>
                <w:szCs w:val="28"/>
              </w:rPr>
              <w:t>2</w:t>
            </w:r>
            <w:r w:rsidR="009F6513">
              <w:rPr>
                <w:rFonts w:cs="Times New Roman"/>
                <w:szCs w:val="28"/>
                <w:lang w:val="en-US"/>
              </w:rPr>
              <w:t>6</w:t>
            </w:r>
            <w:r>
              <w:rPr>
                <w:rFonts w:cs="Times New Roman"/>
                <w:szCs w:val="28"/>
              </w:rPr>
              <w:t>.</w:t>
            </w:r>
            <w:r w:rsidR="009F6513">
              <w:rPr>
                <w:rFonts w:cs="Times New Roman"/>
                <w:szCs w:val="28"/>
                <w:lang w:val="en-US"/>
              </w:rPr>
              <w:t>11</w:t>
            </w:r>
            <w:r>
              <w:rPr>
                <w:rFonts w:cs="Times New Roman"/>
                <w:szCs w:val="28"/>
              </w:rPr>
              <w:t>.25</w:t>
            </w:r>
            <w:r w:rsidRPr="00A74AAA">
              <w:rPr>
                <w:rFonts w:cs="Times New Roman"/>
                <w:szCs w:val="28"/>
              </w:rPr>
              <w:t>.</w:t>
            </w:r>
          </w:p>
        </w:tc>
        <w:tc>
          <w:tcPr>
            <w:tcW w:w="1965" w:type="dxa"/>
            <w:tcBorders>
              <w:top w:val="single" w:sz="4" w:space="0" w:color="000000"/>
              <w:left w:val="single" w:sz="4" w:space="0" w:color="000000"/>
              <w:bottom w:val="single" w:sz="4" w:space="0" w:color="000000"/>
              <w:right w:val="single" w:sz="4" w:space="0" w:color="000000"/>
            </w:tcBorders>
            <w:vAlign w:val="center"/>
          </w:tcPr>
          <w:p w14:paraId="64DD2C90" w14:textId="4DCC7DEA"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36905808" w14:textId="77777777" w:rsidTr="009F6513">
        <w:trPr>
          <w:trHeight w:val="410"/>
        </w:trPr>
        <w:tc>
          <w:tcPr>
            <w:tcW w:w="607" w:type="dxa"/>
            <w:tcBorders>
              <w:top w:val="single" w:sz="4" w:space="0" w:color="000000"/>
              <w:left w:val="single" w:sz="4" w:space="0" w:color="000000"/>
              <w:bottom w:val="single" w:sz="4" w:space="0" w:color="000000"/>
              <w:right w:val="single" w:sz="4" w:space="0" w:color="000000"/>
            </w:tcBorders>
            <w:vAlign w:val="center"/>
          </w:tcPr>
          <w:p w14:paraId="66D7949E" w14:textId="72974A78" w:rsidR="00FE7E3E" w:rsidRPr="009F6513" w:rsidRDefault="00FE7E3E" w:rsidP="00FE7E3E">
            <w:pPr>
              <w:spacing w:line="259" w:lineRule="auto"/>
              <w:ind w:right="55"/>
              <w:jc w:val="center"/>
              <w:rPr>
                <w:rFonts w:cs="Times New Roman"/>
                <w:szCs w:val="28"/>
                <w:lang w:val="en-US"/>
              </w:rPr>
            </w:pPr>
            <w:r w:rsidRPr="00A74AAA">
              <w:rPr>
                <w:rFonts w:cs="Times New Roman"/>
                <w:szCs w:val="28"/>
              </w:rPr>
              <w:t>2</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776D4FCE" w14:textId="6DFB4C8A" w:rsidR="00FE7E3E" w:rsidRPr="00FE7E3E" w:rsidRDefault="00FE7E3E" w:rsidP="009F6513">
            <w:pPr>
              <w:spacing w:line="259" w:lineRule="auto"/>
              <w:ind w:left="2" w:right="403"/>
              <w:rPr>
                <w:rFonts w:cs="Times New Roman"/>
                <w:szCs w:val="28"/>
                <w:lang w:val="en-US"/>
              </w:rPr>
            </w:pPr>
            <w:r w:rsidRPr="00B577B3">
              <w:rPr>
                <w:lang w:val="en-US"/>
              </w:rPr>
              <w:t>Kundalik muloqotda qo‘llaniladigan iboralar</w:t>
            </w:r>
          </w:p>
        </w:tc>
        <w:tc>
          <w:tcPr>
            <w:tcW w:w="1578" w:type="dxa"/>
            <w:tcBorders>
              <w:top w:val="single" w:sz="4" w:space="0" w:color="000000"/>
              <w:left w:val="single" w:sz="4" w:space="0" w:color="000000"/>
              <w:bottom w:val="single" w:sz="4" w:space="0" w:color="000000"/>
              <w:right w:val="single" w:sz="4" w:space="0" w:color="000000"/>
            </w:tcBorders>
            <w:vAlign w:val="center"/>
          </w:tcPr>
          <w:p w14:paraId="379B8CF2" w14:textId="4C9F2AAA" w:rsidR="00FE7E3E" w:rsidRPr="00A74AAA" w:rsidRDefault="009F6513" w:rsidP="00FE7E3E">
            <w:pPr>
              <w:spacing w:line="259" w:lineRule="auto"/>
              <w:ind w:right="60"/>
              <w:jc w:val="center"/>
              <w:rPr>
                <w:rFonts w:cs="Times New Roman"/>
                <w:szCs w:val="28"/>
              </w:rPr>
            </w:pPr>
            <w:r>
              <w:rPr>
                <w:rFonts w:cs="Times New Roman"/>
                <w:szCs w:val="28"/>
                <w:lang w:val="en-US"/>
              </w:rPr>
              <w:t>10</w:t>
            </w:r>
            <w:r w:rsidR="00FE7E3E">
              <w:rPr>
                <w:rFonts w:cs="Times New Roman"/>
                <w:szCs w:val="28"/>
              </w:rPr>
              <w:t>.1</w:t>
            </w:r>
            <w:r>
              <w:rPr>
                <w:rFonts w:cs="Times New Roman"/>
                <w:szCs w:val="28"/>
                <w:lang w:val="en-US"/>
              </w:rPr>
              <w:t>2</w:t>
            </w:r>
            <w:r w:rsidR="00FE7E3E">
              <w:rPr>
                <w:rFonts w:cs="Times New Roman"/>
                <w:szCs w:val="28"/>
              </w:rPr>
              <w:t>.25</w:t>
            </w:r>
          </w:p>
        </w:tc>
        <w:tc>
          <w:tcPr>
            <w:tcW w:w="1965" w:type="dxa"/>
            <w:tcBorders>
              <w:top w:val="single" w:sz="4" w:space="0" w:color="000000"/>
              <w:left w:val="single" w:sz="4" w:space="0" w:color="000000"/>
              <w:bottom w:val="single" w:sz="4" w:space="0" w:color="000000"/>
              <w:right w:val="single" w:sz="4" w:space="0" w:color="000000"/>
            </w:tcBorders>
            <w:vAlign w:val="center"/>
          </w:tcPr>
          <w:p w14:paraId="657AE42C" w14:textId="65AB3704"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15AF0F9D" w14:textId="77777777" w:rsidTr="009F6513">
        <w:trPr>
          <w:trHeight w:val="689"/>
        </w:trPr>
        <w:tc>
          <w:tcPr>
            <w:tcW w:w="607" w:type="dxa"/>
            <w:tcBorders>
              <w:top w:val="single" w:sz="4" w:space="0" w:color="000000"/>
              <w:left w:val="single" w:sz="4" w:space="0" w:color="000000"/>
              <w:bottom w:val="single" w:sz="4" w:space="0" w:color="000000"/>
              <w:right w:val="single" w:sz="4" w:space="0" w:color="000000"/>
            </w:tcBorders>
            <w:vAlign w:val="center"/>
          </w:tcPr>
          <w:p w14:paraId="5A8E01E6" w14:textId="20BC4B09" w:rsidR="00FE7E3E" w:rsidRPr="009F6513" w:rsidRDefault="00FE7E3E" w:rsidP="00FE7E3E">
            <w:pPr>
              <w:spacing w:line="259" w:lineRule="auto"/>
              <w:ind w:right="55"/>
              <w:jc w:val="center"/>
              <w:rPr>
                <w:rFonts w:cs="Times New Roman"/>
                <w:szCs w:val="28"/>
                <w:lang w:val="en-US"/>
              </w:rPr>
            </w:pPr>
            <w:r w:rsidRPr="00A74AAA">
              <w:rPr>
                <w:rFonts w:cs="Times New Roman"/>
                <w:szCs w:val="28"/>
              </w:rPr>
              <w:t>3</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14EBA9FA" w14:textId="0A4725FF" w:rsidR="00FE7E3E" w:rsidRPr="00FE7E3E" w:rsidRDefault="00FE7E3E" w:rsidP="009F6513">
            <w:pPr>
              <w:spacing w:line="259" w:lineRule="auto"/>
              <w:ind w:left="2" w:right="403"/>
              <w:rPr>
                <w:rFonts w:cs="Times New Roman"/>
                <w:szCs w:val="28"/>
                <w:lang w:val="en-US"/>
              </w:rPr>
            </w:pPr>
            <w:r w:rsidRPr="00B577B3">
              <w:rPr>
                <w:lang w:val="en-US"/>
              </w:rPr>
              <w:t>O‘zbek tilida murojaat va nutq etiketi</w:t>
            </w:r>
          </w:p>
        </w:tc>
        <w:tc>
          <w:tcPr>
            <w:tcW w:w="1578" w:type="dxa"/>
            <w:tcBorders>
              <w:top w:val="single" w:sz="4" w:space="0" w:color="000000"/>
              <w:left w:val="single" w:sz="4" w:space="0" w:color="000000"/>
              <w:bottom w:val="single" w:sz="4" w:space="0" w:color="000000"/>
              <w:right w:val="single" w:sz="4" w:space="0" w:color="000000"/>
            </w:tcBorders>
            <w:vAlign w:val="center"/>
          </w:tcPr>
          <w:p w14:paraId="2FE491FF" w14:textId="0C07F945" w:rsidR="00FE7E3E" w:rsidRPr="00A74AAA" w:rsidRDefault="00FE7E3E" w:rsidP="00FE7E3E">
            <w:pPr>
              <w:spacing w:line="259" w:lineRule="auto"/>
              <w:ind w:right="57"/>
              <w:jc w:val="center"/>
              <w:rPr>
                <w:rFonts w:cs="Times New Roman"/>
                <w:szCs w:val="28"/>
              </w:rPr>
            </w:pPr>
            <w:bookmarkStart w:id="0" w:name="_Hlk218850443"/>
            <w:r>
              <w:rPr>
                <w:rFonts w:cs="Times New Roman"/>
                <w:szCs w:val="28"/>
              </w:rPr>
              <w:t>24</w:t>
            </w:r>
            <w:r w:rsidR="009F6513">
              <w:rPr>
                <w:rFonts w:cs="Times New Roman"/>
                <w:szCs w:val="28"/>
                <w:lang w:val="en-US"/>
              </w:rPr>
              <w:t>.12.2</w:t>
            </w:r>
            <w:r>
              <w:rPr>
                <w:rFonts w:cs="Times New Roman"/>
                <w:szCs w:val="28"/>
              </w:rPr>
              <w:t>5</w:t>
            </w:r>
            <w:bookmarkEnd w:id="0"/>
          </w:p>
        </w:tc>
        <w:tc>
          <w:tcPr>
            <w:tcW w:w="1965" w:type="dxa"/>
            <w:tcBorders>
              <w:top w:val="single" w:sz="4" w:space="0" w:color="000000"/>
              <w:left w:val="single" w:sz="4" w:space="0" w:color="000000"/>
              <w:bottom w:val="single" w:sz="4" w:space="0" w:color="000000"/>
              <w:right w:val="single" w:sz="4" w:space="0" w:color="000000"/>
            </w:tcBorders>
            <w:vAlign w:val="center"/>
          </w:tcPr>
          <w:p w14:paraId="6EC1A39F" w14:textId="746A8E5C"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36BD8B3E" w14:textId="77777777" w:rsidTr="009F6513">
        <w:trPr>
          <w:trHeight w:val="845"/>
        </w:trPr>
        <w:tc>
          <w:tcPr>
            <w:tcW w:w="607" w:type="dxa"/>
            <w:tcBorders>
              <w:top w:val="single" w:sz="4" w:space="0" w:color="000000"/>
              <w:left w:val="single" w:sz="4" w:space="0" w:color="000000"/>
              <w:bottom w:val="single" w:sz="4" w:space="0" w:color="000000"/>
              <w:right w:val="single" w:sz="4" w:space="0" w:color="000000"/>
            </w:tcBorders>
            <w:vAlign w:val="center"/>
          </w:tcPr>
          <w:p w14:paraId="77F6AF75" w14:textId="67C236C6" w:rsidR="00FE7E3E" w:rsidRPr="009F6513" w:rsidRDefault="00FE7E3E" w:rsidP="00FE7E3E">
            <w:pPr>
              <w:spacing w:line="259" w:lineRule="auto"/>
              <w:ind w:right="55"/>
              <w:jc w:val="center"/>
              <w:rPr>
                <w:rFonts w:cs="Times New Roman"/>
                <w:szCs w:val="28"/>
                <w:lang w:val="en-US"/>
              </w:rPr>
            </w:pPr>
            <w:r w:rsidRPr="00A74AAA">
              <w:rPr>
                <w:rFonts w:cs="Times New Roman"/>
                <w:szCs w:val="28"/>
              </w:rPr>
              <w:t>4</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4DB608E6" w14:textId="3C59F1A6" w:rsidR="00FE7E3E" w:rsidRPr="00FE7E3E" w:rsidRDefault="00FE7E3E" w:rsidP="009F6513">
            <w:pPr>
              <w:spacing w:line="259" w:lineRule="auto"/>
              <w:ind w:left="2" w:right="403"/>
              <w:rPr>
                <w:rFonts w:cs="Times New Roman"/>
                <w:szCs w:val="28"/>
                <w:lang w:val="en-US"/>
              </w:rPr>
            </w:pPr>
            <w:r w:rsidRPr="00B577B3">
              <w:rPr>
                <w:lang w:val="en-US"/>
              </w:rPr>
              <w:t>Oila, do‘stlar va jamiyat haqida suhbat</w:t>
            </w:r>
          </w:p>
        </w:tc>
        <w:tc>
          <w:tcPr>
            <w:tcW w:w="1578" w:type="dxa"/>
            <w:tcBorders>
              <w:top w:val="single" w:sz="4" w:space="0" w:color="000000"/>
              <w:left w:val="single" w:sz="4" w:space="0" w:color="000000"/>
              <w:bottom w:val="single" w:sz="4" w:space="0" w:color="000000"/>
              <w:right w:val="single" w:sz="4" w:space="0" w:color="000000"/>
            </w:tcBorders>
            <w:vAlign w:val="center"/>
          </w:tcPr>
          <w:p w14:paraId="5B8040E3" w14:textId="4DFDCC54" w:rsidR="00FE7E3E" w:rsidRPr="00F07B2C" w:rsidRDefault="009F6513" w:rsidP="00FE7E3E">
            <w:pPr>
              <w:spacing w:line="259" w:lineRule="auto"/>
              <w:ind w:right="62"/>
              <w:jc w:val="center"/>
              <w:rPr>
                <w:rFonts w:cs="Times New Roman"/>
                <w:szCs w:val="28"/>
                <w:lang w:val="en-US"/>
              </w:rPr>
            </w:pPr>
            <w:r>
              <w:rPr>
                <w:rFonts w:cs="Times New Roman"/>
                <w:szCs w:val="28"/>
                <w:lang w:val="en-US"/>
              </w:rPr>
              <w:t>04</w:t>
            </w:r>
            <w:r w:rsidR="00FE7E3E">
              <w:rPr>
                <w:rFonts w:cs="Times New Roman"/>
                <w:szCs w:val="28"/>
              </w:rPr>
              <w:t>.</w:t>
            </w:r>
            <w:r>
              <w:rPr>
                <w:rFonts w:cs="Times New Roman"/>
                <w:szCs w:val="28"/>
                <w:lang w:val="en-US"/>
              </w:rPr>
              <w:t>02</w:t>
            </w:r>
            <w:r w:rsidR="00FE7E3E">
              <w:rPr>
                <w:rFonts w:cs="Times New Roman"/>
                <w:szCs w:val="28"/>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62461C6E" w14:textId="7A9B7DE9"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1ECA9A01" w14:textId="77777777" w:rsidTr="009F6513">
        <w:trPr>
          <w:trHeight w:val="838"/>
        </w:trPr>
        <w:tc>
          <w:tcPr>
            <w:tcW w:w="607" w:type="dxa"/>
            <w:tcBorders>
              <w:top w:val="single" w:sz="4" w:space="0" w:color="000000"/>
              <w:left w:val="single" w:sz="4" w:space="0" w:color="000000"/>
              <w:bottom w:val="single" w:sz="4" w:space="0" w:color="000000"/>
              <w:right w:val="single" w:sz="4" w:space="0" w:color="000000"/>
            </w:tcBorders>
            <w:vAlign w:val="center"/>
          </w:tcPr>
          <w:p w14:paraId="209396DA" w14:textId="756611B5" w:rsidR="00FE7E3E" w:rsidRPr="009F6513" w:rsidRDefault="00FE7E3E" w:rsidP="00FE7E3E">
            <w:pPr>
              <w:spacing w:line="259" w:lineRule="auto"/>
              <w:ind w:right="55"/>
              <w:jc w:val="center"/>
              <w:rPr>
                <w:rFonts w:cs="Times New Roman"/>
                <w:szCs w:val="28"/>
                <w:lang w:val="en-US"/>
              </w:rPr>
            </w:pPr>
            <w:r w:rsidRPr="00A74AAA">
              <w:rPr>
                <w:rFonts w:cs="Times New Roman"/>
                <w:szCs w:val="28"/>
              </w:rPr>
              <w:t>5</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590EEE0E" w14:textId="2B9A74D8" w:rsidR="00FE7E3E" w:rsidRPr="00FE7E3E" w:rsidRDefault="00FE7E3E" w:rsidP="009F6513">
            <w:pPr>
              <w:spacing w:line="259" w:lineRule="auto"/>
              <w:ind w:left="2" w:right="403"/>
              <w:rPr>
                <w:rFonts w:cs="Times New Roman"/>
                <w:szCs w:val="28"/>
                <w:lang w:val="en-US"/>
              </w:rPr>
            </w:pPr>
            <w:r w:rsidRPr="00B577B3">
              <w:rPr>
                <w:lang w:val="en-US"/>
              </w:rPr>
              <w:t>O‘zbek milliy urf-odatlari va nutq madaniyati</w:t>
            </w:r>
          </w:p>
        </w:tc>
        <w:tc>
          <w:tcPr>
            <w:tcW w:w="1578" w:type="dxa"/>
            <w:tcBorders>
              <w:top w:val="single" w:sz="4" w:space="0" w:color="000000"/>
              <w:left w:val="single" w:sz="4" w:space="0" w:color="000000"/>
              <w:bottom w:val="single" w:sz="4" w:space="0" w:color="000000"/>
              <w:right w:val="single" w:sz="4" w:space="0" w:color="000000"/>
            </w:tcBorders>
            <w:vAlign w:val="center"/>
          </w:tcPr>
          <w:p w14:paraId="2CCF6627" w14:textId="0D2C2A74" w:rsidR="00FE7E3E" w:rsidRPr="00F07B2C" w:rsidRDefault="00FE7E3E" w:rsidP="00FE7E3E">
            <w:pPr>
              <w:spacing w:line="259" w:lineRule="auto"/>
              <w:ind w:right="59"/>
              <w:jc w:val="center"/>
              <w:rPr>
                <w:rFonts w:cs="Times New Roman"/>
                <w:szCs w:val="28"/>
                <w:lang w:val="en-US"/>
              </w:rPr>
            </w:pPr>
            <w:r>
              <w:rPr>
                <w:rFonts w:cs="Times New Roman"/>
                <w:szCs w:val="28"/>
              </w:rPr>
              <w:t>1</w:t>
            </w:r>
            <w:r w:rsidR="009F6513">
              <w:rPr>
                <w:rFonts w:cs="Times New Roman"/>
                <w:szCs w:val="28"/>
                <w:lang w:val="en-US"/>
              </w:rPr>
              <w:t>1</w:t>
            </w:r>
            <w:r>
              <w:rPr>
                <w:rFonts w:cs="Times New Roman"/>
                <w:szCs w:val="28"/>
              </w:rPr>
              <w:t>.</w:t>
            </w:r>
            <w:r w:rsidR="009F6513">
              <w:rPr>
                <w:rFonts w:cs="Times New Roman"/>
                <w:szCs w:val="28"/>
                <w:lang w:val="en-US"/>
              </w:rPr>
              <w:t>02</w:t>
            </w:r>
            <w:r>
              <w:rPr>
                <w:rFonts w:cs="Times New Roman"/>
                <w:szCs w:val="28"/>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2B8EC28E" w14:textId="1F5703B9"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1A93CD91" w14:textId="77777777" w:rsidTr="009F6513">
        <w:trPr>
          <w:trHeight w:val="805"/>
        </w:trPr>
        <w:tc>
          <w:tcPr>
            <w:tcW w:w="607" w:type="dxa"/>
            <w:tcBorders>
              <w:top w:val="single" w:sz="4" w:space="0" w:color="000000"/>
              <w:left w:val="single" w:sz="4" w:space="0" w:color="000000"/>
              <w:bottom w:val="single" w:sz="4" w:space="0" w:color="000000"/>
              <w:right w:val="single" w:sz="4" w:space="0" w:color="000000"/>
            </w:tcBorders>
            <w:vAlign w:val="center"/>
          </w:tcPr>
          <w:p w14:paraId="5D82D8BA" w14:textId="6EA61AFB" w:rsidR="00FE7E3E" w:rsidRPr="009F6513" w:rsidRDefault="00FE7E3E" w:rsidP="00FE7E3E">
            <w:pPr>
              <w:spacing w:line="259" w:lineRule="auto"/>
              <w:ind w:right="55"/>
              <w:jc w:val="center"/>
              <w:rPr>
                <w:rFonts w:cs="Times New Roman"/>
                <w:szCs w:val="28"/>
                <w:lang w:val="en-US"/>
              </w:rPr>
            </w:pPr>
            <w:r w:rsidRPr="00A74AAA">
              <w:rPr>
                <w:rFonts w:cs="Times New Roman"/>
                <w:szCs w:val="28"/>
              </w:rPr>
              <w:t>6</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7FC13288" w14:textId="00A5358A" w:rsidR="00FE7E3E" w:rsidRPr="00FE7E3E" w:rsidRDefault="00FE7E3E" w:rsidP="009F6513">
            <w:pPr>
              <w:spacing w:line="259" w:lineRule="auto"/>
              <w:ind w:left="2" w:right="403"/>
              <w:rPr>
                <w:rFonts w:cs="Times New Roman"/>
                <w:szCs w:val="28"/>
              </w:rPr>
            </w:pPr>
            <w:r w:rsidRPr="00B577B3">
              <w:t>Rasmiy va norasmiy muloqot</w:t>
            </w:r>
          </w:p>
        </w:tc>
        <w:tc>
          <w:tcPr>
            <w:tcW w:w="1578" w:type="dxa"/>
            <w:tcBorders>
              <w:top w:val="single" w:sz="4" w:space="0" w:color="000000"/>
              <w:left w:val="single" w:sz="4" w:space="0" w:color="000000"/>
              <w:bottom w:val="single" w:sz="4" w:space="0" w:color="000000"/>
              <w:right w:val="single" w:sz="4" w:space="0" w:color="000000"/>
            </w:tcBorders>
            <w:vAlign w:val="center"/>
          </w:tcPr>
          <w:p w14:paraId="31BC78E1" w14:textId="140FB71D" w:rsidR="00FE7E3E" w:rsidRPr="00F07B2C" w:rsidRDefault="009F6513" w:rsidP="00FE7E3E">
            <w:pPr>
              <w:spacing w:line="259" w:lineRule="auto"/>
              <w:ind w:right="61"/>
              <w:jc w:val="center"/>
              <w:rPr>
                <w:rFonts w:cs="Times New Roman"/>
                <w:szCs w:val="28"/>
                <w:lang w:val="en-US"/>
              </w:rPr>
            </w:pPr>
            <w:r>
              <w:rPr>
                <w:rFonts w:cs="Times New Roman"/>
                <w:szCs w:val="28"/>
                <w:lang w:val="en-US"/>
              </w:rPr>
              <w:t>04</w:t>
            </w:r>
            <w:r w:rsidR="00FE7E3E">
              <w:rPr>
                <w:rFonts w:cs="Times New Roman"/>
                <w:szCs w:val="28"/>
              </w:rPr>
              <w:t>.</w:t>
            </w:r>
            <w:r>
              <w:rPr>
                <w:rFonts w:cs="Times New Roman"/>
                <w:szCs w:val="28"/>
                <w:lang w:val="en-US"/>
              </w:rPr>
              <w:t>03</w:t>
            </w:r>
            <w:r w:rsidR="00FE7E3E">
              <w:rPr>
                <w:rFonts w:cs="Times New Roman"/>
                <w:szCs w:val="28"/>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267611C1" w14:textId="6836955D" w:rsidR="00FE7E3E" w:rsidRPr="009F6513" w:rsidRDefault="00FE7E3E" w:rsidP="009F6513">
            <w:pPr>
              <w:spacing w:line="259" w:lineRule="auto"/>
              <w:ind w:left="2"/>
              <w:jc w:val="center"/>
              <w:rPr>
                <w:rFonts w:cs="Times New Roman"/>
                <w:szCs w:val="28"/>
                <w:lang w:val="en-US"/>
              </w:rPr>
            </w:pPr>
            <w:r>
              <w:rPr>
                <w:rFonts w:cs="Times New Roman"/>
                <w:szCs w:val="28"/>
                <w:lang w:val="en-US"/>
              </w:rPr>
              <w:t>Zoitova Sh.A.</w:t>
            </w:r>
          </w:p>
        </w:tc>
      </w:tr>
      <w:tr w:rsidR="00FE7E3E" w:rsidRPr="00A74AAA" w14:paraId="3C6FED4C" w14:textId="77777777" w:rsidTr="009F6513">
        <w:trPr>
          <w:trHeight w:val="838"/>
        </w:trPr>
        <w:tc>
          <w:tcPr>
            <w:tcW w:w="607" w:type="dxa"/>
            <w:tcBorders>
              <w:top w:val="single" w:sz="4" w:space="0" w:color="000000"/>
              <w:left w:val="single" w:sz="4" w:space="0" w:color="000000"/>
              <w:bottom w:val="single" w:sz="4" w:space="0" w:color="000000"/>
              <w:right w:val="single" w:sz="4" w:space="0" w:color="000000"/>
            </w:tcBorders>
            <w:vAlign w:val="center"/>
          </w:tcPr>
          <w:p w14:paraId="3341ECD9" w14:textId="4A5D0C1A" w:rsidR="00FE7E3E" w:rsidRPr="009F6513" w:rsidRDefault="00FE7E3E" w:rsidP="00FE7E3E">
            <w:pPr>
              <w:spacing w:line="259" w:lineRule="auto"/>
              <w:ind w:right="55"/>
              <w:jc w:val="center"/>
              <w:rPr>
                <w:rFonts w:cs="Times New Roman"/>
                <w:szCs w:val="28"/>
                <w:lang w:val="en-US"/>
              </w:rPr>
            </w:pPr>
            <w:r w:rsidRPr="00A74AAA">
              <w:rPr>
                <w:rFonts w:cs="Times New Roman"/>
                <w:szCs w:val="28"/>
              </w:rPr>
              <w:t>7</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323B4530" w14:textId="6F3FEF51" w:rsidR="00FE7E3E" w:rsidRPr="00FE7E3E" w:rsidRDefault="00FE7E3E" w:rsidP="009F6513">
            <w:pPr>
              <w:ind w:right="403"/>
              <w:rPr>
                <w:rFonts w:cs="Times New Roman"/>
                <w:szCs w:val="28"/>
                <w:lang w:val="en-US"/>
              </w:rPr>
            </w:pPr>
            <w:r w:rsidRPr="00B577B3">
              <w:rPr>
                <w:lang w:val="en-US"/>
              </w:rPr>
              <w:t>Jamoat joylarida muloqot (do‘kon, transport, shifoxona)</w:t>
            </w:r>
          </w:p>
        </w:tc>
        <w:tc>
          <w:tcPr>
            <w:tcW w:w="1578" w:type="dxa"/>
            <w:tcBorders>
              <w:top w:val="single" w:sz="4" w:space="0" w:color="000000"/>
              <w:left w:val="single" w:sz="4" w:space="0" w:color="000000"/>
              <w:bottom w:val="single" w:sz="4" w:space="0" w:color="000000"/>
              <w:right w:val="single" w:sz="4" w:space="0" w:color="000000"/>
            </w:tcBorders>
            <w:vAlign w:val="center"/>
          </w:tcPr>
          <w:p w14:paraId="26DA06C7" w14:textId="5B4A51D4" w:rsidR="00FE7E3E" w:rsidRPr="00F07B2C" w:rsidRDefault="00FE7E3E" w:rsidP="00FE7E3E">
            <w:pPr>
              <w:spacing w:line="259" w:lineRule="auto"/>
              <w:ind w:right="60"/>
              <w:jc w:val="center"/>
              <w:rPr>
                <w:rFonts w:cs="Times New Roman"/>
                <w:szCs w:val="28"/>
                <w:lang w:val="en-US"/>
              </w:rPr>
            </w:pPr>
            <w:r>
              <w:rPr>
                <w:rFonts w:cs="Times New Roman"/>
                <w:szCs w:val="28"/>
              </w:rPr>
              <w:t>1</w:t>
            </w:r>
            <w:r w:rsidR="009F6513">
              <w:rPr>
                <w:rFonts w:cs="Times New Roman"/>
                <w:szCs w:val="28"/>
                <w:lang w:val="en-US"/>
              </w:rPr>
              <w:t>8</w:t>
            </w:r>
            <w:r>
              <w:rPr>
                <w:rFonts w:cs="Times New Roman"/>
                <w:szCs w:val="28"/>
              </w:rPr>
              <w:t>.</w:t>
            </w:r>
            <w:r w:rsidR="009F6513">
              <w:rPr>
                <w:rFonts w:cs="Times New Roman"/>
                <w:szCs w:val="28"/>
                <w:lang w:val="en-US"/>
              </w:rPr>
              <w:t>03</w:t>
            </w:r>
            <w:r>
              <w:rPr>
                <w:rFonts w:cs="Times New Roman"/>
                <w:szCs w:val="28"/>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0AF77F59" w14:textId="77777777" w:rsidR="00FE7E3E" w:rsidRDefault="00FE7E3E" w:rsidP="00FE7E3E">
            <w:pPr>
              <w:spacing w:line="259" w:lineRule="auto"/>
              <w:ind w:left="2"/>
              <w:jc w:val="center"/>
              <w:rPr>
                <w:rFonts w:cs="Times New Roman"/>
                <w:szCs w:val="28"/>
                <w:lang w:val="en-US"/>
              </w:rPr>
            </w:pPr>
            <w:r>
              <w:rPr>
                <w:rFonts w:cs="Times New Roman"/>
                <w:szCs w:val="28"/>
                <w:lang w:val="en-US"/>
              </w:rPr>
              <w:t>Zoitova Sh.A.</w:t>
            </w:r>
          </w:p>
          <w:p w14:paraId="1542BD96" w14:textId="59B4DFB8" w:rsidR="00FE7E3E" w:rsidRPr="00A74AAA" w:rsidRDefault="00FE7E3E" w:rsidP="00FE7E3E">
            <w:pPr>
              <w:spacing w:line="259" w:lineRule="auto"/>
              <w:ind w:left="2"/>
              <w:jc w:val="center"/>
              <w:rPr>
                <w:rFonts w:cs="Times New Roman"/>
                <w:szCs w:val="28"/>
              </w:rPr>
            </w:pPr>
          </w:p>
        </w:tc>
      </w:tr>
      <w:tr w:rsidR="00FE7E3E" w:rsidRPr="00A74AAA" w14:paraId="62F50846" w14:textId="77777777" w:rsidTr="009F6513">
        <w:trPr>
          <w:trHeight w:val="838"/>
        </w:trPr>
        <w:tc>
          <w:tcPr>
            <w:tcW w:w="607" w:type="dxa"/>
            <w:tcBorders>
              <w:top w:val="single" w:sz="4" w:space="0" w:color="000000"/>
              <w:left w:val="single" w:sz="4" w:space="0" w:color="000000"/>
              <w:bottom w:val="single" w:sz="4" w:space="0" w:color="000000"/>
              <w:right w:val="single" w:sz="4" w:space="0" w:color="000000"/>
            </w:tcBorders>
            <w:vAlign w:val="center"/>
          </w:tcPr>
          <w:p w14:paraId="2CEF533A" w14:textId="553AC323" w:rsidR="00FE7E3E" w:rsidRPr="009F6513" w:rsidRDefault="00FE7E3E" w:rsidP="00FE7E3E">
            <w:pPr>
              <w:spacing w:line="259" w:lineRule="auto"/>
              <w:ind w:right="55"/>
              <w:jc w:val="center"/>
              <w:rPr>
                <w:rFonts w:cs="Times New Roman"/>
                <w:szCs w:val="28"/>
                <w:lang w:val="en-US"/>
              </w:rPr>
            </w:pPr>
            <w:r w:rsidRPr="00A74AAA">
              <w:rPr>
                <w:rFonts w:cs="Times New Roman"/>
                <w:szCs w:val="28"/>
              </w:rPr>
              <w:t>8</w:t>
            </w:r>
            <w:r w:rsidR="009F6513">
              <w:rPr>
                <w:rFonts w:cs="Times New Roman"/>
                <w:szCs w:val="28"/>
                <w:lang w:val="en-US"/>
              </w:rPr>
              <w:t>.</w:t>
            </w:r>
          </w:p>
        </w:tc>
        <w:tc>
          <w:tcPr>
            <w:tcW w:w="4922" w:type="dxa"/>
            <w:tcBorders>
              <w:top w:val="single" w:sz="4" w:space="0" w:color="000000"/>
              <w:left w:val="single" w:sz="4" w:space="0" w:color="000000"/>
              <w:bottom w:val="single" w:sz="4" w:space="0" w:color="000000"/>
              <w:right w:val="single" w:sz="4" w:space="0" w:color="000000"/>
            </w:tcBorders>
            <w:vAlign w:val="center"/>
          </w:tcPr>
          <w:p w14:paraId="098B8ADF" w14:textId="0AB9E046" w:rsidR="00FE7E3E" w:rsidRPr="00FE7E3E" w:rsidRDefault="00FE7E3E" w:rsidP="009F6513">
            <w:pPr>
              <w:spacing w:line="259" w:lineRule="auto"/>
              <w:ind w:left="2" w:right="403"/>
              <w:rPr>
                <w:rFonts w:cs="Times New Roman"/>
                <w:szCs w:val="28"/>
                <w:lang w:val="en-US"/>
              </w:rPr>
            </w:pPr>
            <w:r w:rsidRPr="00B577B3">
              <w:rPr>
                <w:lang w:val="en-US"/>
              </w:rPr>
              <w:t>O‘zbek tilida suhbat va dialoglar</w:t>
            </w:r>
          </w:p>
        </w:tc>
        <w:tc>
          <w:tcPr>
            <w:tcW w:w="1578" w:type="dxa"/>
            <w:tcBorders>
              <w:top w:val="single" w:sz="4" w:space="0" w:color="000000"/>
              <w:left w:val="single" w:sz="4" w:space="0" w:color="000000"/>
              <w:bottom w:val="single" w:sz="4" w:space="0" w:color="000000"/>
              <w:right w:val="single" w:sz="4" w:space="0" w:color="000000"/>
            </w:tcBorders>
            <w:vAlign w:val="center"/>
          </w:tcPr>
          <w:p w14:paraId="495B4B47" w14:textId="180E336B" w:rsidR="00FE7E3E" w:rsidRPr="00F07B2C" w:rsidRDefault="009F6513" w:rsidP="00FE7E3E">
            <w:pPr>
              <w:spacing w:line="259" w:lineRule="auto"/>
              <w:ind w:right="62"/>
              <w:jc w:val="center"/>
              <w:rPr>
                <w:rFonts w:cs="Times New Roman"/>
                <w:szCs w:val="28"/>
                <w:lang w:val="en-US"/>
              </w:rPr>
            </w:pPr>
            <w:r>
              <w:rPr>
                <w:rFonts w:cs="Times New Roman"/>
                <w:szCs w:val="28"/>
                <w:lang w:val="en-US"/>
              </w:rPr>
              <w:t>8</w:t>
            </w:r>
            <w:r w:rsidR="00FE7E3E">
              <w:rPr>
                <w:rFonts w:cs="Times New Roman"/>
                <w:szCs w:val="28"/>
              </w:rPr>
              <w:t>.</w:t>
            </w:r>
            <w:r>
              <w:rPr>
                <w:rFonts w:cs="Times New Roman"/>
                <w:szCs w:val="28"/>
                <w:lang w:val="en-US"/>
              </w:rPr>
              <w:t>04</w:t>
            </w:r>
            <w:r w:rsidR="00FE7E3E">
              <w:rPr>
                <w:rFonts w:cs="Times New Roman"/>
                <w:szCs w:val="28"/>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659CE36C" w14:textId="77777777" w:rsidR="00FE7E3E" w:rsidRDefault="00FE7E3E" w:rsidP="00FE7E3E">
            <w:pPr>
              <w:spacing w:line="259" w:lineRule="auto"/>
              <w:ind w:left="2"/>
              <w:jc w:val="center"/>
              <w:rPr>
                <w:rFonts w:cs="Times New Roman"/>
                <w:szCs w:val="28"/>
                <w:lang w:val="en-US"/>
              </w:rPr>
            </w:pPr>
            <w:r>
              <w:rPr>
                <w:rFonts w:cs="Times New Roman"/>
                <w:szCs w:val="28"/>
                <w:lang w:val="en-US"/>
              </w:rPr>
              <w:t>Zoitova Sh.A.</w:t>
            </w:r>
          </w:p>
          <w:p w14:paraId="4E63BA75" w14:textId="53DD2337" w:rsidR="00FE7E3E" w:rsidRPr="00A74AAA" w:rsidRDefault="00FE7E3E" w:rsidP="00FE7E3E">
            <w:pPr>
              <w:spacing w:line="259" w:lineRule="auto"/>
              <w:ind w:left="2"/>
              <w:jc w:val="center"/>
              <w:rPr>
                <w:rFonts w:cs="Times New Roman"/>
                <w:szCs w:val="28"/>
              </w:rPr>
            </w:pPr>
          </w:p>
        </w:tc>
      </w:tr>
      <w:tr w:rsidR="00FE7E3E" w:rsidRPr="00FE7E3E" w14:paraId="30BF3D38" w14:textId="77777777" w:rsidTr="009F6513">
        <w:trPr>
          <w:trHeight w:val="838"/>
        </w:trPr>
        <w:tc>
          <w:tcPr>
            <w:tcW w:w="607" w:type="dxa"/>
            <w:tcBorders>
              <w:top w:val="single" w:sz="4" w:space="0" w:color="000000"/>
              <w:left w:val="single" w:sz="4" w:space="0" w:color="000000"/>
              <w:bottom w:val="single" w:sz="4" w:space="0" w:color="000000"/>
              <w:right w:val="single" w:sz="4" w:space="0" w:color="000000"/>
            </w:tcBorders>
            <w:vAlign w:val="center"/>
          </w:tcPr>
          <w:p w14:paraId="2CB16251" w14:textId="3C626431" w:rsidR="00FE7E3E" w:rsidRPr="009F6513" w:rsidRDefault="009F6513" w:rsidP="00FE7E3E">
            <w:pPr>
              <w:spacing w:line="259" w:lineRule="auto"/>
              <w:ind w:right="55"/>
              <w:jc w:val="center"/>
              <w:rPr>
                <w:rFonts w:cs="Times New Roman"/>
                <w:szCs w:val="28"/>
                <w:lang w:val="en-US"/>
              </w:rPr>
            </w:pPr>
            <w:r>
              <w:rPr>
                <w:rFonts w:cs="Times New Roman"/>
                <w:szCs w:val="28"/>
                <w:lang w:val="en-US"/>
              </w:rPr>
              <w:t>9.</w:t>
            </w:r>
          </w:p>
        </w:tc>
        <w:tc>
          <w:tcPr>
            <w:tcW w:w="4922" w:type="dxa"/>
            <w:tcBorders>
              <w:top w:val="single" w:sz="4" w:space="0" w:color="000000"/>
              <w:left w:val="single" w:sz="4" w:space="0" w:color="000000"/>
              <w:bottom w:val="single" w:sz="4" w:space="0" w:color="000000"/>
              <w:right w:val="single" w:sz="4" w:space="0" w:color="000000"/>
            </w:tcBorders>
            <w:vAlign w:val="center"/>
          </w:tcPr>
          <w:p w14:paraId="2C157E9D" w14:textId="17DDA3B8" w:rsidR="00FE7E3E" w:rsidRPr="00FE7E3E" w:rsidRDefault="00FE7E3E" w:rsidP="009F6513">
            <w:pPr>
              <w:spacing w:line="259" w:lineRule="auto"/>
              <w:ind w:left="2" w:right="403"/>
              <w:rPr>
                <w:rFonts w:cs="Times New Roman"/>
                <w:szCs w:val="28"/>
                <w:lang w:val="en-US"/>
              </w:rPr>
            </w:pPr>
            <w:r w:rsidRPr="00B577B3">
              <w:rPr>
                <w:lang w:val="en-US"/>
              </w:rPr>
              <w:t>Ifodali o‘qish va to‘g‘ri talaffuz</w:t>
            </w:r>
          </w:p>
        </w:tc>
        <w:tc>
          <w:tcPr>
            <w:tcW w:w="1578" w:type="dxa"/>
            <w:tcBorders>
              <w:top w:val="single" w:sz="4" w:space="0" w:color="000000"/>
              <w:left w:val="single" w:sz="4" w:space="0" w:color="000000"/>
              <w:bottom w:val="single" w:sz="4" w:space="0" w:color="000000"/>
              <w:right w:val="single" w:sz="4" w:space="0" w:color="000000"/>
            </w:tcBorders>
            <w:vAlign w:val="center"/>
          </w:tcPr>
          <w:p w14:paraId="4FA727EC" w14:textId="24D4F848" w:rsidR="00FE7E3E" w:rsidRPr="00FE7E3E" w:rsidRDefault="009F6513" w:rsidP="00FE7E3E">
            <w:pPr>
              <w:spacing w:line="259" w:lineRule="auto"/>
              <w:ind w:right="62"/>
              <w:jc w:val="center"/>
              <w:rPr>
                <w:rFonts w:cs="Times New Roman"/>
                <w:szCs w:val="28"/>
                <w:lang w:val="en-US"/>
              </w:rPr>
            </w:pPr>
            <w:r>
              <w:rPr>
                <w:rFonts w:cs="Times New Roman"/>
                <w:szCs w:val="28"/>
                <w:lang w:val="en-US"/>
              </w:rPr>
              <w:t>22.04.2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4ECD9C65" w14:textId="77777777" w:rsidR="00FE7E3E" w:rsidRDefault="00FE7E3E" w:rsidP="00FE7E3E">
            <w:pPr>
              <w:spacing w:line="259" w:lineRule="auto"/>
              <w:ind w:left="2"/>
              <w:jc w:val="center"/>
              <w:rPr>
                <w:rFonts w:cs="Times New Roman"/>
                <w:szCs w:val="28"/>
                <w:lang w:val="en-US"/>
              </w:rPr>
            </w:pPr>
            <w:r>
              <w:rPr>
                <w:rFonts w:cs="Times New Roman"/>
                <w:szCs w:val="28"/>
                <w:lang w:val="en-US"/>
              </w:rPr>
              <w:t>Zoitova Sh.A.</w:t>
            </w:r>
          </w:p>
          <w:p w14:paraId="5AB36F3C" w14:textId="77777777" w:rsidR="00FE7E3E" w:rsidRPr="00FE7E3E" w:rsidRDefault="00FE7E3E" w:rsidP="00FE7E3E">
            <w:pPr>
              <w:spacing w:line="259" w:lineRule="auto"/>
              <w:ind w:left="2"/>
              <w:jc w:val="center"/>
              <w:rPr>
                <w:rFonts w:cs="Times New Roman"/>
                <w:szCs w:val="28"/>
                <w:lang w:val="en-US"/>
              </w:rPr>
            </w:pPr>
          </w:p>
        </w:tc>
      </w:tr>
      <w:tr w:rsidR="00FE7E3E" w:rsidRPr="00FE7E3E" w14:paraId="53F6043E" w14:textId="77777777" w:rsidTr="009F6513">
        <w:trPr>
          <w:trHeight w:val="838"/>
        </w:trPr>
        <w:tc>
          <w:tcPr>
            <w:tcW w:w="607" w:type="dxa"/>
            <w:tcBorders>
              <w:top w:val="single" w:sz="4" w:space="0" w:color="000000"/>
              <w:left w:val="single" w:sz="4" w:space="0" w:color="000000"/>
              <w:bottom w:val="single" w:sz="4" w:space="0" w:color="000000"/>
              <w:right w:val="single" w:sz="4" w:space="0" w:color="000000"/>
            </w:tcBorders>
            <w:vAlign w:val="center"/>
          </w:tcPr>
          <w:p w14:paraId="6280F2B4" w14:textId="4E6A0B27" w:rsidR="00FE7E3E" w:rsidRPr="00FE7E3E" w:rsidRDefault="009F6513" w:rsidP="00FE7E3E">
            <w:pPr>
              <w:spacing w:line="259" w:lineRule="auto"/>
              <w:ind w:right="55"/>
              <w:jc w:val="center"/>
              <w:rPr>
                <w:rFonts w:cs="Times New Roman"/>
                <w:szCs w:val="28"/>
                <w:lang w:val="en-US"/>
              </w:rPr>
            </w:pPr>
            <w:r>
              <w:rPr>
                <w:rFonts w:cs="Times New Roman"/>
                <w:szCs w:val="28"/>
                <w:lang w:val="en-US"/>
              </w:rPr>
              <w:t>10.</w:t>
            </w:r>
          </w:p>
        </w:tc>
        <w:tc>
          <w:tcPr>
            <w:tcW w:w="4922" w:type="dxa"/>
            <w:tcBorders>
              <w:top w:val="single" w:sz="4" w:space="0" w:color="000000"/>
              <w:left w:val="single" w:sz="4" w:space="0" w:color="000000"/>
              <w:bottom w:val="single" w:sz="4" w:space="0" w:color="000000"/>
              <w:right w:val="single" w:sz="4" w:space="0" w:color="000000"/>
            </w:tcBorders>
            <w:vAlign w:val="center"/>
          </w:tcPr>
          <w:p w14:paraId="07EBC879" w14:textId="2CDE7C7D" w:rsidR="00FE7E3E" w:rsidRPr="00FE7E3E" w:rsidRDefault="00FE7E3E" w:rsidP="009F6513">
            <w:pPr>
              <w:spacing w:line="259" w:lineRule="auto"/>
              <w:ind w:left="2" w:right="403"/>
              <w:rPr>
                <w:rFonts w:cs="Times New Roman"/>
                <w:szCs w:val="28"/>
                <w:lang w:val="en-US"/>
              </w:rPr>
            </w:pPr>
            <w:r w:rsidRPr="00B577B3">
              <w:rPr>
                <w:lang w:val="en-US"/>
              </w:rPr>
              <w:t>Yakuniy suhbat va ijodiy chiqishlar</w:t>
            </w:r>
          </w:p>
        </w:tc>
        <w:tc>
          <w:tcPr>
            <w:tcW w:w="1578" w:type="dxa"/>
            <w:tcBorders>
              <w:top w:val="single" w:sz="4" w:space="0" w:color="000000"/>
              <w:left w:val="single" w:sz="4" w:space="0" w:color="000000"/>
              <w:bottom w:val="single" w:sz="4" w:space="0" w:color="000000"/>
              <w:right w:val="single" w:sz="4" w:space="0" w:color="000000"/>
            </w:tcBorders>
            <w:vAlign w:val="center"/>
          </w:tcPr>
          <w:p w14:paraId="7B767EB4" w14:textId="3BA652AC" w:rsidR="00FE7E3E" w:rsidRPr="00FE7E3E" w:rsidRDefault="009F6513" w:rsidP="00FE7E3E">
            <w:pPr>
              <w:spacing w:line="259" w:lineRule="auto"/>
              <w:ind w:right="62"/>
              <w:jc w:val="center"/>
              <w:rPr>
                <w:rFonts w:cs="Times New Roman"/>
                <w:szCs w:val="28"/>
                <w:lang w:val="en-US"/>
              </w:rPr>
            </w:pPr>
            <w:r>
              <w:rPr>
                <w:rFonts w:cs="Times New Roman"/>
                <w:szCs w:val="28"/>
                <w:lang w:val="en-US"/>
              </w:rPr>
              <w:t>06.0</w:t>
            </w:r>
            <w:r w:rsidR="00031431">
              <w:rPr>
                <w:rFonts w:cs="Times New Roman"/>
                <w:szCs w:val="28"/>
                <w:lang w:val="en-US"/>
              </w:rPr>
              <w:t>5</w:t>
            </w:r>
            <w:r>
              <w:rPr>
                <w:rFonts w:cs="Times New Roman"/>
                <w:szCs w:val="28"/>
                <w:lang w:val="en-US"/>
              </w:rPr>
              <w:t>.2</w:t>
            </w:r>
            <w:r w:rsidR="00F07B2C">
              <w:rPr>
                <w:rFonts w:cs="Times New Roman"/>
                <w:szCs w:val="28"/>
                <w:lang w:val="en-US"/>
              </w:rPr>
              <w:t>6</w:t>
            </w:r>
          </w:p>
        </w:tc>
        <w:tc>
          <w:tcPr>
            <w:tcW w:w="1965" w:type="dxa"/>
            <w:tcBorders>
              <w:top w:val="single" w:sz="4" w:space="0" w:color="000000"/>
              <w:left w:val="single" w:sz="4" w:space="0" w:color="000000"/>
              <w:bottom w:val="single" w:sz="4" w:space="0" w:color="000000"/>
              <w:right w:val="single" w:sz="4" w:space="0" w:color="000000"/>
            </w:tcBorders>
            <w:vAlign w:val="center"/>
          </w:tcPr>
          <w:p w14:paraId="40F5B9B0" w14:textId="77777777" w:rsidR="00FE7E3E" w:rsidRDefault="00FE7E3E" w:rsidP="00FE7E3E">
            <w:pPr>
              <w:spacing w:line="259" w:lineRule="auto"/>
              <w:ind w:left="2"/>
              <w:jc w:val="center"/>
              <w:rPr>
                <w:rFonts w:cs="Times New Roman"/>
                <w:szCs w:val="28"/>
                <w:lang w:val="en-US"/>
              </w:rPr>
            </w:pPr>
            <w:r>
              <w:rPr>
                <w:rFonts w:cs="Times New Roman"/>
                <w:szCs w:val="28"/>
                <w:lang w:val="en-US"/>
              </w:rPr>
              <w:t>Zoitova Sh.A.</w:t>
            </w:r>
          </w:p>
          <w:p w14:paraId="0BE7BACD" w14:textId="77777777" w:rsidR="00FE7E3E" w:rsidRPr="00FE7E3E" w:rsidRDefault="00FE7E3E" w:rsidP="00FE7E3E">
            <w:pPr>
              <w:spacing w:line="259" w:lineRule="auto"/>
              <w:ind w:left="2"/>
              <w:jc w:val="center"/>
              <w:rPr>
                <w:rFonts w:cs="Times New Roman"/>
                <w:szCs w:val="28"/>
                <w:lang w:val="en-US"/>
              </w:rPr>
            </w:pPr>
          </w:p>
        </w:tc>
      </w:tr>
    </w:tbl>
    <w:p w14:paraId="015545D5" w14:textId="77777777" w:rsidR="00F551D5" w:rsidRDefault="00F551D5" w:rsidP="00FA604A">
      <w:pPr>
        <w:spacing w:after="0"/>
        <w:ind w:firstLine="709"/>
        <w:jc w:val="center"/>
        <w:rPr>
          <w:b/>
          <w:bCs/>
          <w:lang w:val="en-US"/>
        </w:rPr>
      </w:pPr>
    </w:p>
    <w:p w14:paraId="14C8DB11" w14:textId="77777777" w:rsidR="006B798D" w:rsidRDefault="006B798D" w:rsidP="00FA604A">
      <w:pPr>
        <w:spacing w:after="0"/>
        <w:ind w:firstLine="709"/>
        <w:jc w:val="center"/>
        <w:rPr>
          <w:b/>
          <w:bCs/>
          <w:lang w:val="en-US"/>
        </w:rPr>
      </w:pPr>
    </w:p>
    <w:p w14:paraId="32EA99B9" w14:textId="76D63F68" w:rsidR="00F551D5" w:rsidRPr="00C84582" w:rsidRDefault="00F551D5" w:rsidP="00F551D5">
      <w:pPr>
        <w:jc w:val="both"/>
        <w:rPr>
          <w:rFonts w:eastAsia="Times New Roman" w:cs="Times New Roman"/>
          <w:bCs/>
          <w:szCs w:val="28"/>
          <w:lang w:val="en-US" w:eastAsia="ru-RU"/>
        </w:rPr>
      </w:pPr>
      <w:bookmarkStart w:id="1" w:name="_Hlk218847412"/>
      <w:r w:rsidRPr="00C84582">
        <w:rPr>
          <w:rFonts w:cs="Times New Roman"/>
          <w:bCs/>
          <w:szCs w:val="28"/>
          <w:lang w:val="en-US"/>
        </w:rPr>
        <w:t>1-son o‘zbek va xorijiy tillar k</w:t>
      </w:r>
      <w:r w:rsidRPr="00C84582">
        <w:rPr>
          <w:rFonts w:cs="Times New Roman"/>
          <w:bCs/>
          <w:szCs w:val="28"/>
          <w:lang w:val="uz-Cyrl-UZ"/>
        </w:rPr>
        <w:t xml:space="preserve">afedra mudiri                      </w:t>
      </w:r>
      <w:r w:rsidRPr="00C84582">
        <w:rPr>
          <w:rFonts w:eastAsia="Times New Roman" w:cs="Times New Roman"/>
          <w:bCs/>
          <w:szCs w:val="28"/>
          <w:lang w:val="uz-Cyrl-UZ" w:eastAsia="ru-RU"/>
        </w:rPr>
        <w:t xml:space="preserve">     </w:t>
      </w:r>
      <w:r w:rsidRPr="00C84582">
        <w:rPr>
          <w:rFonts w:eastAsia="Times New Roman" w:cs="Times New Roman"/>
          <w:bCs/>
          <w:szCs w:val="28"/>
          <w:lang w:val="en-US" w:eastAsia="ru-RU"/>
        </w:rPr>
        <w:t>R</w:t>
      </w:r>
      <w:r w:rsidRPr="00C84582">
        <w:rPr>
          <w:rFonts w:eastAsia="Times New Roman" w:cs="Times New Roman"/>
          <w:bCs/>
          <w:szCs w:val="28"/>
          <w:lang w:val="uz-Cyrl-UZ" w:eastAsia="ru-RU"/>
        </w:rPr>
        <w:t>.M.Abdullayeva</w:t>
      </w:r>
    </w:p>
    <w:p w14:paraId="532E20F8" w14:textId="77777777" w:rsidR="00F551D5" w:rsidRPr="00C84582" w:rsidRDefault="00F551D5" w:rsidP="00F551D5">
      <w:pPr>
        <w:ind w:firstLine="284"/>
        <w:jc w:val="both"/>
        <w:rPr>
          <w:rFonts w:eastAsia="Times New Roman" w:cs="Times New Roman"/>
          <w:bCs/>
          <w:szCs w:val="28"/>
          <w:lang w:val="en-US" w:eastAsia="ru-RU"/>
        </w:rPr>
      </w:pPr>
    </w:p>
    <w:p w14:paraId="27FD9E78" w14:textId="4407BD5B" w:rsidR="00F551D5" w:rsidRPr="00C84582" w:rsidRDefault="00F551D5" w:rsidP="00F551D5">
      <w:pPr>
        <w:jc w:val="both"/>
        <w:rPr>
          <w:rFonts w:eastAsia="Times New Roman" w:cs="Times New Roman"/>
          <w:bCs/>
          <w:szCs w:val="28"/>
          <w:lang w:val="en-US" w:eastAsia="ru-RU"/>
        </w:rPr>
      </w:pPr>
      <w:r w:rsidRPr="00C84582">
        <w:rPr>
          <w:rFonts w:eastAsia="Times New Roman" w:cs="Times New Roman"/>
          <w:bCs/>
          <w:szCs w:val="28"/>
          <w:lang w:val="en-US" w:eastAsia="ru-RU"/>
        </w:rPr>
        <w:t>O‘qituvchi                                                                                      Sh.A.Zoitova</w:t>
      </w:r>
    </w:p>
    <w:bookmarkEnd w:id="1"/>
    <w:p w14:paraId="4E357B4C" w14:textId="77777777" w:rsidR="00F2421A" w:rsidRDefault="00F2421A" w:rsidP="006C0B77">
      <w:pPr>
        <w:spacing w:after="0"/>
        <w:ind w:firstLine="709"/>
        <w:jc w:val="both"/>
        <w:rPr>
          <w:lang w:val="en-US"/>
        </w:rPr>
      </w:pPr>
    </w:p>
    <w:p w14:paraId="32E5946B" w14:textId="77777777" w:rsidR="006B798D" w:rsidRDefault="006B798D" w:rsidP="006C0B77">
      <w:pPr>
        <w:spacing w:after="0"/>
        <w:ind w:firstLine="709"/>
        <w:jc w:val="both"/>
        <w:rPr>
          <w:lang w:val="en-US"/>
        </w:rPr>
      </w:pPr>
    </w:p>
    <w:p w14:paraId="1EF0E334" w14:textId="77777777" w:rsidR="006B798D" w:rsidRDefault="006B798D" w:rsidP="006C0B77">
      <w:pPr>
        <w:spacing w:after="0"/>
        <w:ind w:firstLine="709"/>
        <w:jc w:val="both"/>
        <w:rPr>
          <w:lang w:val="en-US"/>
        </w:rPr>
      </w:pPr>
    </w:p>
    <w:p w14:paraId="2A5C9C1C" w14:textId="77777777" w:rsidR="00F551D5" w:rsidRDefault="00F551D5" w:rsidP="006C0B77">
      <w:pPr>
        <w:spacing w:after="0"/>
        <w:ind w:firstLine="709"/>
        <w:jc w:val="both"/>
        <w:rPr>
          <w:lang w:val="en-US"/>
        </w:rPr>
      </w:pPr>
    </w:p>
    <w:p w14:paraId="7E3C7902" w14:textId="77777777" w:rsidR="00F551D5" w:rsidRDefault="00F551D5" w:rsidP="006C0B77">
      <w:pPr>
        <w:spacing w:after="0"/>
        <w:ind w:firstLine="709"/>
        <w:jc w:val="both"/>
        <w:rPr>
          <w:lang w:val="en-US"/>
        </w:rPr>
      </w:pPr>
    </w:p>
    <w:p w14:paraId="5DFBE5D7" w14:textId="77777777" w:rsidR="00F551D5" w:rsidRDefault="00F551D5" w:rsidP="00F551D5">
      <w:pPr>
        <w:spacing w:after="0"/>
        <w:ind w:firstLine="709"/>
        <w:jc w:val="center"/>
        <w:rPr>
          <w:b/>
          <w:bCs/>
          <w:lang w:val="en-US"/>
        </w:rPr>
      </w:pPr>
      <w:r w:rsidRPr="00F551D5">
        <w:rPr>
          <w:b/>
          <w:bCs/>
          <w:lang w:val="en-US"/>
        </w:rPr>
        <w:lastRenderedPageBreak/>
        <w:t>TO‘GARAK QATNASHCHILARI RO‘YHATI</w:t>
      </w:r>
    </w:p>
    <w:p w14:paraId="2666822E" w14:textId="77777777" w:rsidR="00EA1428" w:rsidRPr="00F551D5" w:rsidRDefault="00EA1428" w:rsidP="00F551D5">
      <w:pPr>
        <w:spacing w:after="0"/>
        <w:ind w:firstLine="709"/>
        <w:jc w:val="center"/>
        <w:rPr>
          <w:b/>
          <w:bCs/>
          <w:lang w:val="en-US"/>
        </w:rPr>
      </w:pPr>
    </w:p>
    <w:tbl>
      <w:tblPr>
        <w:tblStyle w:val="ac"/>
        <w:tblW w:w="9067" w:type="dxa"/>
        <w:tblLook w:val="04A0" w:firstRow="1" w:lastRow="0" w:firstColumn="1" w:lastColumn="0" w:noHBand="0" w:noVBand="1"/>
      </w:tblPr>
      <w:tblGrid>
        <w:gridCol w:w="988"/>
        <w:gridCol w:w="4819"/>
        <w:gridCol w:w="3260"/>
      </w:tblGrid>
      <w:tr w:rsidR="00F551D5" w14:paraId="28A2C248" w14:textId="77777777" w:rsidTr="00EA1428">
        <w:tc>
          <w:tcPr>
            <w:tcW w:w="988" w:type="dxa"/>
          </w:tcPr>
          <w:p w14:paraId="7824130B" w14:textId="15B12BAD" w:rsidR="00F551D5" w:rsidRPr="00EA1428" w:rsidRDefault="00F551D5" w:rsidP="002B4CC2">
            <w:pPr>
              <w:spacing w:line="360" w:lineRule="auto"/>
              <w:jc w:val="center"/>
              <w:rPr>
                <w:lang w:val="uz-Cyrl-UZ"/>
              </w:rPr>
            </w:pPr>
            <w:r w:rsidRPr="00EA1428">
              <w:rPr>
                <w:lang w:val="uz-Cyrl-UZ"/>
              </w:rPr>
              <w:t>№</w:t>
            </w:r>
          </w:p>
        </w:tc>
        <w:tc>
          <w:tcPr>
            <w:tcW w:w="4819" w:type="dxa"/>
          </w:tcPr>
          <w:p w14:paraId="1AFB8136" w14:textId="4CA8FD89" w:rsidR="00F551D5" w:rsidRPr="00EA1428" w:rsidRDefault="00EA1428" w:rsidP="002B4CC2">
            <w:pPr>
              <w:spacing w:line="360" w:lineRule="auto"/>
              <w:jc w:val="center"/>
              <w:rPr>
                <w:lang w:val="en-US"/>
              </w:rPr>
            </w:pPr>
            <w:r w:rsidRPr="00EA1428">
              <w:rPr>
                <w:lang w:val="en-US"/>
              </w:rPr>
              <w:t>Qatnashchilar F.I.SH.</w:t>
            </w:r>
          </w:p>
        </w:tc>
        <w:tc>
          <w:tcPr>
            <w:tcW w:w="3260" w:type="dxa"/>
          </w:tcPr>
          <w:p w14:paraId="3D98C3F7" w14:textId="51574D52" w:rsidR="00F551D5" w:rsidRPr="00EA1428" w:rsidRDefault="00EA1428" w:rsidP="002B4CC2">
            <w:pPr>
              <w:spacing w:line="360" w:lineRule="auto"/>
              <w:jc w:val="center"/>
              <w:rPr>
                <w:lang w:val="en-US"/>
              </w:rPr>
            </w:pPr>
            <w:r w:rsidRPr="00EA1428">
              <w:rPr>
                <w:lang w:val="en-US"/>
              </w:rPr>
              <w:t>guruh</w:t>
            </w:r>
          </w:p>
        </w:tc>
      </w:tr>
      <w:tr w:rsidR="00F551D5" w14:paraId="0C0A6C6C" w14:textId="77777777" w:rsidTr="00EA1428">
        <w:tc>
          <w:tcPr>
            <w:tcW w:w="988" w:type="dxa"/>
          </w:tcPr>
          <w:p w14:paraId="07041F0C" w14:textId="24243BF3" w:rsidR="00F551D5" w:rsidRPr="00EA1428" w:rsidRDefault="00F551D5" w:rsidP="002B4CC2">
            <w:pPr>
              <w:pStyle w:val="a7"/>
              <w:numPr>
                <w:ilvl w:val="0"/>
                <w:numId w:val="11"/>
              </w:numPr>
              <w:spacing w:line="360" w:lineRule="auto"/>
              <w:rPr>
                <w:lang w:val="en-US"/>
              </w:rPr>
            </w:pPr>
          </w:p>
        </w:tc>
        <w:tc>
          <w:tcPr>
            <w:tcW w:w="4819" w:type="dxa"/>
          </w:tcPr>
          <w:p w14:paraId="4427CF80" w14:textId="5E3F8BF4" w:rsidR="00F551D5" w:rsidRPr="002366B3" w:rsidRDefault="002366B3" w:rsidP="002B4CC2">
            <w:pPr>
              <w:spacing w:line="360" w:lineRule="auto"/>
              <w:jc w:val="center"/>
              <w:rPr>
                <w:lang w:val="en-US"/>
              </w:rPr>
            </w:pPr>
            <w:r w:rsidRPr="002366B3">
              <w:rPr>
                <w:lang w:val="en-US"/>
              </w:rPr>
              <w:t>Saydaliyev A</w:t>
            </w:r>
            <w:r w:rsidR="00031431">
              <w:rPr>
                <w:lang w:val="en-US"/>
              </w:rPr>
              <w:t>zizhon</w:t>
            </w:r>
          </w:p>
        </w:tc>
        <w:tc>
          <w:tcPr>
            <w:tcW w:w="3260" w:type="dxa"/>
          </w:tcPr>
          <w:p w14:paraId="4650278F" w14:textId="070F370B" w:rsidR="00F551D5" w:rsidRPr="00EA1428" w:rsidRDefault="002B4CC2" w:rsidP="002B4CC2">
            <w:pPr>
              <w:spacing w:line="360" w:lineRule="auto"/>
              <w:jc w:val="center"/>
              <w:rPr>
                <w:lang w:val="en-US"/>
              </w:rPr>
            </w:pPr>
            <w:r>
              <w:rPr>
                <w:lang w:val="en-US"/>
              </w:rPr>
              <w:t>104a- gurug</w:t>
            </w:r>
          </w:p>
        </w:tc>
      </w:tr>
      <w:tr w:rsidR="002B4CC2" w14:paraId="23E3C953" w14:textId="77777777" w:rsidTr="00EA1428">
        <w:tc>
          <w:tcPr>
            <w:tcW w:w="988" w:type="dxa"/>
          </w:tcPr>
          <w:p w14:paraId="06EE2C0D"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7A1CA6C4" w14:textId="6BFB6721" w:rsidR="002B4CC2" w:rsidRPr="002366B3" w:rsidRDefault="002B4CC2" w:rsidP="002B4CC2">
            <w:pPr>
              <w:spacing w:line="360" w:lineRule="auto"/>
              <w:jc w:val="center"/>
              <w:rPr>
                <w:lang w:val="en-US"/>
              </w:rPr>
            </w:pPr>
            <w:r w:rsidRPr="002366B3">
              <w:rPr>
                <w:lang w:val="en-US"/>
              </w:rPr>
              <w:t>Beglarov A</w:t>
            </w:r>
            <w:r w:rsidR="00031431">
              <w:rPr>
                <w:lang w:val="en-US"/>
              </w:rPr>
              <w:t>rman</w:t>
            </w:r>
          </w:p>
        </w:tc>
        <w:tc>
          <w:tcPr>
            <w:tcW w:w="3260" w:type="dxa"/>
          </w:tcPr>
          <w:p w14:paraId="3836A850" w14:textId="6DBF5E5C" w:rsidR="002B4CC2" w:rsidRDefault="002B4CC2" w:rsidP="002B4CC2">
            <w:pPr>
              <w:spacing w:line="360" w:lineRule="auto"/>
              <w:jc w:val="center"/>
              <w:rPr>
                <w:b/>
                <w:bCs/>
                <w:lang w:val="en-US"/>
              </w:rPr>
            </w:pPr>
            <w:r w:rsidRPr="00FE1FBB">
              <w:rPr>
                <w:lang w:val="en-US"/>
              </w:rPr>
              <w:t>104</w:t>
            </w:r>
            <w:r>
              <w:rPr>
                <w:lang w:val="en-US"/>
              </w:rPr>
              <w:t>a</w:t>
            </w:r>
            <w:r w:rsidRPr="00FE1FBB">
              <w:rPr>
                <w:lang w:val="en-US"/>
              </w:rPr>
              <w:t>- gurug</w:t>
            </w:r>
          </w:p>
        </w:tc>
      </w:tr>
      <w:tr w:rsidR="002B4CC2" w14:paraId="1F7CCFE4" w14:textId="77777777" w:rsidTr="00EA1428">
        <w:tc>
          <w:tcPr>
            <w:tcW w:w="988" w:type="dxa"/>
          </w:tcPr>
          <w:p w14:paraId="74AF3AD5"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0170FABD" w14:textId="11127356" w:rsidR="002B4CC2" w:rsidRPr="002B4CC2" w:rsidRDefault="002B4CC2" w:rsidP="002B4CC2">
            <w:pPr>
              <w:spacing w:line="360" w:lineRule="auto"/>
              <w:jc w:val="center"/>
              <w:rPr>
                <w:lang w:val="en-US"/>
              </w:rPr>
            </w:pPr>
            <w:r w:rsidRPr="002B4CC2">
              <w:rPr>
                <w:lang w:val="en-US"/>
              </w:rPr>
              <w:t>Abdurakhmatov A</w:t>
            </w:r>
            <w:r w:rsidR="00031431">
              <w:rPr>
                <w:lang w:val="en-US"/>
              </w:rPr>
              <w:t>bdurahi</w:t>
            </w:r>
          </w:p>
        </w:tc>
        <w:tc>
          <w:tcPr>
            <w:tcW w:w="3260" w:type="dxa"/>
          </w:tcPr>
          <w:p w14:paraId="664FD3CA" w14:textId="6193E68E" w:rsidR="002B4CC2" w:rsidRDefault="002B4CC2" w:rsidP="002B4CC2">
            <w:pPr>
              <w:spacing w:line="360" w:lineRule="auto"/>
              <w:jc w:val="center"/>
              <w:rPr>
                <w:b/>
                <w:bCs/>
                <w:lang w:val="en-US"/>
              </w:rPr>
            </w:pPr>
            <w:r w:rsidRPr="00FE1FBB">
              <w:rPr>
                <w:lang w:val="en-US"/>
              </w:rPr>
              <w:t>104</w:t>
            </w:r>
            <w:r>
              <w:rPr>
                <w:lang w:val="en-US"/>
              </w:rPr>
              <w:t>a</w:t>
            </w:r>
            <w:r w:rsidRPr="00FE1FBB">
              <w:rPr>
                <w:lang w:val="en-US"/>
              </w:rPr>
              <w:t>- gurug</w:t>
            </w:r>
          </w:p>
        </w:tc>
      </w:tr>
      <w:tr w:rsidR="002B4CC2" w14:paraId="143B87DC" w14:textId="77777777" w:rsidTr="00EA1428">
        <w:tc>
          <w:tcPr>
            <w:tcW w:w="988" w:type="dxa"/>
          </w:tcPr>
          <w:p w14:paraId="1240252A"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41DE6CBD" w14:textId="194F881E" w:rsidR="002B4CC2" w:rsidRPr="002B4CC2" w:rsidRDefault="002B4CC2" w:rsidP="002B4CC2">
            <w:pPr>
              <w:spacing w:line="360" w:lineRule="auto"/>
              <w:jc w:val="center"/>
              <w:rPr>
                <w:lang w:val="en-US"/>
              </w:rPr>
            </w:pPr>
            <w:r w:rsidRPr="002B4CC2">
              <w:rPr>
                <w:lang w:val="en-US"/>
              </w:rPr>
              <w:t>Dadaboyeva A</w:t>
            </w:r>
            <w:r w:rsidR="00031431">
              <w:rPr>
                <w:lang w:val="en-US"/>
              </w:rPr>
              <w:t>mina</w:t>
            </w:r>
            <w:r w:rsidRPr="002B4CC2">
              <w:rPr>
                <w:lang w:val="en-US"/>
              </w:rPr>
              <w:t xml:space="preserve">  </w:t>
            </w:r>
          </w:p>
        </w:tc>
        <w:tc>
          <w:tcPr>
            <w:tcW w:w="3260" w:type="dxa"/>
          </w:tcPr>
          <w:p w14:paraId="0CFE5625" w14:textId="0200CE99" w:rsidR="002B4CC2" w:rsidRDefault="002B4CC2" w:rsidP="002B4CC2">
            <w:pPr>
              <w:spacing w:line="360" w:lineRule="auto"/>
              <w:jc w:val="center"/>
              <w:rPr>
                <w:b/>
                <w:bCs/>
                <w:lang w:val="en-US"/>
              </w:rPr>
            </w:pPr>
            <w:r w:rsidRPr="00FE1FBB">
              <w:rPr>
                <w:lang w:val="en-US"/>
              </w:rPr>
              <w:t>104</w:t>
            </w:r>
            <w:r>
              <w:rPr>
                <w:lang w:val="en-US"/>
              </w:rPr>
              <w:t>b</w:t>
            </w:r>
            <w:r w:rsidRPr="00FE1FBB">
              <w:rPr>
                <w:lang w:val="en-US"/>
              </w:rPr>
              <w:t>- gurug</w:t>
            </w:r>
          </w:p>
        </w:tc>
      </w:tr>
      <w:tr w:rsidR="002B4CC2" w14:paraId="76C2AB6C" w14:textId="77777777" w:rsidTr="00EA1428">
        <w:tc>
          <w:tcPr>
            <w:tcW w:w="988" w:type="dxa"/>
          </w:tcPr>
          <w:p w14:paraId="4AD7C229"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5240846C" w14:textId="360552BE" w:rsidR="002B4CC2" w:rsidRPr="002B4CC2" w:rsidRDefault="002B4CC2" w:rsidP="002B4CC2">
            <w:pPr>
              <w:spacing w:line="360" w:lineRule="auto"/>
              <w:jc w:val="center"/>
              <w:rPr>
                <w:lang w:val="en-US"/>
              </w:rPr>
            </w:pPr>
            <w:r w:rsidRPr="002B4CC2">
              <w:rPr>
                <w:lang w:val="en-US"/>
              </w:rPr>
              <w:t>Kurbanaliyev D</w:t>
            </w:r>
            <w:r w:rsidR="00031431">
              <w:rPr>
                <w:lang w:val="en-US"/>
              </w:rPr>
              <w:t>aniyar</w:t>
            </w:r>
          </w:p>
        </w:tc>
        <w:tc>
          <w:tcPr>
            <w:tcW w:w="3260" w:type="dxa"/>
          </w:tcPr>
          <w:p w14:paraId="102501CC" w14:textId="74028478" w:rsidR="002B4CC2" w:rsidRDefault="002B4CC2" w:rsidP="002B4CC2">
            <w:pPr>
              <w:spacing w:line="360" w:lineRule="auto"/>
              <w:jc w:val="center"/>
              <w:rPr>
                <w:b/>
                <w:bCs/>
                <w:lang w:val="en-US"/>
              </w:rPr>
            </w:pPr>
            <w:r w:rsidRPr="00FE1FBB">
              <w:rPr>
                <w:lang w:val="en-US"/>
              </w:rPr>
              <w:t>104</w:t>
            </w:r>
            <w:r>
              <w:rPr>
                <w:lang w:val="en-US"/>
              </w:rPr>
              <w:t>b</w:t>
            </w:r>
            <w:r w:rsidRPr="00FE1FBB">
              <w:rPr>
                <w:lang w:val="en-US"/>
              </w:rPr>
              <w:t>- gurug</w:t>
            </w:r>
          </w:p>
        </w:tc>
      </w:tr>
      <w:tr w:rsidR="002B4CC2" w14:paraId="5F253ACF" w14:textId="77777777" w:rsidTr="00EA1428">
        <w:tc>
          <w:tcPr>
            <w:tcW w:w="988" w:type="dxa"/>
          </w:tcPr>
          <w:p w14:paraId="3E8EF803"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0DCD551F" w14:textId="27105666" w:rsidR="002B4CC2" w:rsidRPr="002B4CC2" w:rsidRDefault="002B4CC2" w:rsidP="002B4CC2">
            <w:pPr>
              <w:spacing w:line="360" w:lineRule="auto"/>
              <w:jc w:val="center"/>
              <w:rPr>
                <w:lang w:val="en-US"/>
              </w:rPr>
            </w:pPr>
            <w:r w:rsidRPr="002B4CC2">
              <w:rPr>
                <w:lang w:val="en-US"/>
              </w:rPr>
              <w:t>Rizayeva S</w:t>
            </w:r>
            <w:r w:rsidR="00031431">
              <w:rPr>
                <w:lang w:val="en-US"/>
              </w:rPr>
              <w:t>evaraxon</w:t>
            </w:r>
          </w:p>
        </w:tc>
        <w:tc>
          <w:tcPr>
            <w:tcW w:w="3260" w:type="dxa"/>
          </w:tcPr>
          <w:p w14:paraId="19474B6C" w14:textId="1FA0D4FA" w:rsidR="002B4CC2" w:rsidRDefault="002B4CC2" w:rsidP="002B4CC2">
            <w:pPr>
              <w:spacing w:line="360" w:lineRule="auto"/>
              <w:jc w:val="center"/>
              <w:rPr>
                <w:b/>
                <w:bCs/>
                <w:lang w:val="en-US"/>
              </w:rPr>
            </w:pPr>
            <w:r w:rsidRPr="00FE1FBB">
              <w:rPr>
                <w:lang w:val="en-US"/>
              </w:rPr>
              <w:t>104</w:t>
            </w:r>
            <w:r>
              <w:rPr>
                <w:lang w:val="en-US"/>
              </w:rPr>
              <w:t>b</w:t>
            </w:r>
            <w:r w:rsidRPr="00FE1FBB">
              <w:rPr>
                <w:lang w:val="en-US"/>
              </w:rPr>
              <w:t>- gurug</w:t>
            </w:r>
          </w:p>
        </w:tc>
      </w:tr>
      <w:tr w:rsidR="002B4CC2" w14:paraId="5B32B4C7" w14:textId="77777777" w:rsidTr="00EA1428">
        <w:tc>
          <w:tcPr>
            <w:tcW w:w="988" w:type="dxa"/>
          </w:tcPr>
          <w:p w14:paraId="0C6EE2FA"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15064007" w14:textId="2636E586" w:rsidR="002B4CC2" w:rsidRPr="002B4CC2" w:rsidRDefault="002B4CC2" w:rsidP="002B4CC2">
            <w:pPr>
              <w:spacing w:line="360" w:lineRule="auto"/>
              <w:jc w:val="center"/>
              <w:rPr>
                <w:lang w:val="en-US"/>
              </w:rPr>
            </w:pPr>
            <w:r w:rsidRPr="002B4CC2">
              <w:rPr>
                <w:lang w:val="en-US"/>
              </w:rPr>
              <w:t>Kultay K</w:t>
            </w:r>
            <w:r w:rsidR="00031431">
              <w:rPr>
                <w:lang w:val="en-US"/>
              </w:rPr>
              <w:t>seniya</w:t>
            </w:r>
          </w:p>
        </w:tc>
        <w:tc>
          <w:tcPr>
            <w:tcW w:w="3260" w:type="dxa"/>
          </w:tcPr>
          <w:p w14:paraId="2BD310A8" w14:textId="78173C14" w:rsidR="002B4CC2" w:rsidRDefault="002B4CC2" w:rsidP="002B4CC2">
            <w:pPr>
              <w:spacing w:line="360" w:lineRule="auto"/>
              <w:jc w:val="center"/>
              <w:rPr>
                <w:b/>
                <w:bCs/>
                <w:lang w:val="en-US"/>
              </w:rPr>
            </w:pPr>
            <w:r w:rsidRPr="00FE1FBB">
              <w:rPr>
                <w:lang w:val="en-US"/>
              </w:rPr>
              <w:t>104</w:t>
            </w:r>
            <w:r>
              <w:rPr>
                <w:lang w:val="en-US"/>
              </w:rPr>
              <w:t>b</w:t>
            </w:r>
            <w:r w:rsidRPr="00FE1FBB">
              <w:rPr>
                <w:lang w:val="en-US"/>
              </w:rPr>
              <w:t>- gurug</w:t>
            </w:r>
          </w:p>
        </w:tc>
      </w:tr>
      <w:tr w:rsidR="002B4CC2" w14:paraId="5E6FC4FE" w14:textId="77777777" w:rsidTr="00EA1428">
        <w:tc>
          <w:tcPr>
            <w:tcW w:w="988" w:type="dxa"/>
          </w:tcPr>
          <w:p w14:paraId="36E8BC88"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199586CC" w14:textId="6F38E70E" w:rsidR="002B4CC2" w:rsidRPr="002B4CC2" w:rsidRDefault="002B4CC2" w:rsidP="002B4CC2">
            <w:pPr>
              <w:spacing w:line="360" w:lineRule="auto"/>
              <w:jc w:val="center"/>
              <w:rPr>
                <w:lang w:val="en-US"/>
              </w:rPr>
            </w:pPr>
            <w:r w:rsidRPr="002B4CC2">
              <w:rPr>
                <w:lang w:val="en-US"/>
              </w:rPr>
              <w:t>Djuraev U</w:t>
            </w:r>
            <w:r w:rsidR="00031431">
              <w:rPr>
                <w:lang w:val="en-US"/>
              </w:rPr>
              <w:t>lug’bek</w:t>
            </w:r>
            <w:r w:rsidRPr="002B4CC2">
              <w:rPr>
                <w:lang w:val="en-US"/>
              </w:rPr>
              <w:t xml:space="preserve"> </w:t>
            </w:r>
          </w:p>
        </w:tc>
        <w:tc>
          <w:tcPr>
            <w:tcW w:w="3260" w:type="dxa"/>
          </w:tcPr>
          <w:p w14:paraId="18610E56" w14:textId="624FE822" w:rsidR="002B4CC2" w:rsidRDefault="002B4CC2" w:rsidP="002B4CC2">
            <w:pPr>
              <w:spacing w:line="360" w:lineRule="auto"/>
              <w:jc w:val="center"/>
              <w:rPr>
                <w:b/>
                <w:bCs/>
                <w:lang w:val="en-US"/>
              </w:rPr>
            </w:pPr>
            <w:r w:rsidRPr="00FE1FBB">
              <w:rPr>
                <w:lang w:val="en-US"/>
              </w:rPr>
              <w:t>10</w:t>
            </w:r>
            <w:r>
              <w:rPr>
                <w:lang w:val="en-US"/>
              </w:rPr>
              <w:t>3b</w:t>
            </w:r>
            <w:r w:rsidRPr="00FE1FBB">
              <w:rPr>
                <w:lang w:val="en-US"/>
              </w:rPr>
              <w:t>- gurug</w:t>
            </w:r>
          </w:p>
        </w:tc>
      </w:tr>
      <w:tr w:rsidR="002B4CC2" w14:paraId="4311268F" w14:textId="77777777" w:rsidTr="00EA1428">
        <w:tc>
          <w:tcPr>
            <w:tcW w:w="988" w:type="dxa"/>
          </w:tcPr>
          <w:p w14:paraId="74CAAADC"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1E09BB07" w14:textId="7840A04A" w:rsidR="002B4CC2" w:rsidRPr="002B4CC2" w:rsidRDefault="002B4CC2" w:rsidP="002B4CC2">
            <w:pPr>
              <w:spacing w:line="360" w:lineRule="auto"/>
              <w:jc w:val="center"/>
              <w:rPr>
                <w:lang w:val="en-US"/>
              </w:rPr>
            </w:pPr>
            <w:r w:rsidRPr="002B4CC2">
              <w:rPr>
                <w:lang w:val="en-US"/>
              </w:rPr>
              <w:t>Tayyirova L</w:t>
            </w:r>
            <w:r w:rsidR="00031431">
              <w:rPr>
                <w:lang w:val="en-US"/>
              </w:rPr>
              <w:t>eyli</w:t>
            </w:r>
            <w:r w:rsidRPr="002B4CC2">
              <w:rPr>
                <w:lang w:val="en-US"/>
              </w:rPr>
              <w:t xml:space="preserve"> </w:t>
            </w:r>
          </w:p>
        </w:tc>
        <w:tc>
          <w:tcPr>
            <w:tcW w:w="3260" w:type="dxa"/>
          </w:tcPr>
          <w:p w14:paraId="7658ADD1" w14:textId="42C01318" w:rsidR="002B4CC2" w:rsidRDefault="002B4CC2" w:rsidP="002B4CC2">
            <w:pPr>
              <w:spacing w:line="360" w:lineRule="auto"/>
              <w:jc w:val="center"/>
              <w:rPr>
                <w:b/>
                <w:bCs/>
                <w:lang w:val="en-US"/>
              </w:rPr>
            </w:pPr>
            <w:r w:rsidRPr="00FE1FBB">
              <w:rPr>
                <w:lang w:val="en-US"/>
              </w:rPr>
              <w:t>10</w:t>
            </w:r>
            <w:r>
              <w:rPr>
                <w:lang w:val="en-US"/>
              </w:rPr>
              <w:t>1a</w:t>
            </w:r>
            <w:r w:rsidRPr="00FE1FBB">
              <w:rPr>
                <w:lang w:val="en-US"/>
              </w:rPr>
              <w:t>- gurug</w:t>
            </w:r>
          </w:p>
        </w:tc>
      </w:tr>
      <w:tr w:rsidR="002B4CC2" w14:paraId="1395321E" w14:textId="77777777" w:rsidTr="00EA1428">
        <w:tc>
          <w:tcPr>
            <w:tcW w:w="988" w:type="dxa"/>
          </w:tcPr>
          <w:p w14:paraId="48981A89"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0E3EDC01" w14:textId="52E465A6" w:rsidR="002B4CC2" w:rsidRPr="002B4CC2" w:rsidRDefault="002B4CC2" w:rsidP="002B4CC2">
            <w:pPr>
              <w:spacing w:line="360" w:lineRule="auto"/>
              <w:jc w:val="center"/>
              <w:rPr>
                <w:lang w:val="en-US"/>
              </w:rPr>
            </w:pPr>
            <w:r w:rsidRPr="002B4CC2">
              <w:rPr>
                <w:lang w:val="en-US"/>
              </w:rPr>
              <w:t>Ravshanov J</w:t>
            </w:r>
            <w:r w:rsidR="00031431">
              <w:rPr>
                <w:lang w:val="en-US"/>
              </w:rPr>
              <w:t>amal</w:t>
            </w:r>
          </w:p>
        </w:tc>
        <w:tc>
          <w:tcPr>
            <w:tcW w:w="3260" w:type="dxa"/>
          </w:tcPr>
          <w:p w14:paraId="1C8ACADD" w14:textId="22C460D1" w:rsidR="002B4CC2" w:rsidRDefault="002B4CC2" w:rsidP="002B4CC2">
            <w:pPr>
              <w:spacing w:line="360" w:lineRule="auto"/>
              <w:jc w:val="center"/>
              <w:rPr>
                <w:b/>
                <w:bCs/>
                <w:lang w:val="en-US"/>
              </w:rPr>
            </w:pPr>
            <w:r w:rsidRPr="00FE1FBB">
              <w:rPr>
                <w:lang w:val="en-US"/>
              </w:rPr>
              <w:t>10</w:t>
            </w:r>
            <w:r>
              <w:rPr>
                <w:lang w:val="en-US"/>
              </w:rPr>
              <w:t>1a</w:t>
            </w:r>
            <w:r w:rsidRPr="00FE1FBB">
              <w:rPr>
                <w:lang w:val="en-US"/>
              </w:rPr>
              <w:t>- gurug</w:t>
            </w:r>
          </w:p>
        </w:tc>
      </w:tr>
      <w:tr w:rsidR="002B4CC2" w14:paraId="4B5E670C" w14:textId="77777777" w:rsidTr="00EA1428">
        <w:tc>
          <w:tcPr>
            <w:tcW w:w="988" w:type="dxa"/>
          </w:tcPr>
          <w:p w14:paraId="48321A8E"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45319047" w14:textId="374FFCA2" w:rsidR="002B4CC2" w:rsidRPr="002B4CC2" w:rsidRDefault="002B4CC2" w:rsidP="002B4CC2">
            <w:pPr>
              <w:spacing w:line="360" w:lineRule="auto"/>
              <w:jc w:val="center"/>
              <w:rPr>
                <w:lang w:val="en-US"/>
              </w:rPr>
            </w:pPr>
            <w:r w:rsidRPr="002B4CC2">
              <w:rPr>
                <w:lang w:val="en-US"/>
              </w:rPr>
              <w:t>Orifov F</w:t>
            </w:r>
            <w:r w:rsidR="00031431">
              <w:rPr>
                <w:lang w:val="en-US"/>
              </w:rPr>
              <w:t>irdavs</w:t>
            </w:r>
          </w:p>
        </w:tc>
        <w:tc>
          <w:tcPr>
            <w:tcW w:w="3260" w:type="dxa"/>
          </w:tcPr>
          <w:p w14:paraId="1978D3B4" w14:textId="39677EFD" w:rsidR="002B4CC2" w:rsidRDefault="002B4CC2" w:rsidP="002B4CC2">
            <w:pPr>
              <w:spacing w:line="360" w:lineRule="auto"/>
              <w:jc w:val="center"/>
              <w:rPr>
                <w:b/>
                <w:bCs/>
                <w:lang w:val="en-US"/>
              </w:rPr>
            </w:pPr>
            <w:r w:rsidRPr="00FE1FBB">
              <w:rPr>
                <w:lang w:val="en-US"/>
              </w:rPr>
              <w:t>10</w:t>
            </w:r>
            <w:r>
              <w:rPr>
                <w:lang w:val="en-US"/>
              </w:rPr>
              <w:t>1b</w:t>
            </w:r>
            <w:r w:rsidRPr="00FE1FBB">
              <w:rPr>
                <w:lang w:val="en-US"/>
              </w:rPr>
              <w:t>- gurug</w:t>
            </w:r>
          </w:p>
        </w:tc>
      </w:tr>
      <w:tr w:rsidR="002B4CC2" w14:paraId="294DBD18" w14:textId="77777777" w:rsidTr="00EA1428">
        <w:tc>
          <w:tcPr>
            <w:tcW w:w="988" w:type="dxa"/>
          </w:tcPr>
          <w:p w14:paraId="350483C8" w14:textId="77777777" w:rsidR="002B4CC2" w:rsidRPr="00EA1428" w:rsidRDefault="002B4CC2" w:rsidP="002B4CC2">
            <w:pPr>
              <w:pStyle w:val="a7"/>
              <w:numPr>
                <w:ilvl w:val="0"/>
                <w:numId w:val="11"/>
              </w:numPr>
              <w:spacing w:line="360" w:lineRule="auto"/>
              <w:jc w:val="center"/>
              <w:rPr>
                <w:lang w:val="en-US"/>
              </w:rPr>
            </w:pPr>
          </w:p>
        </w:tc>
        <w:tc>
          <w:tcPr>
            <w:tcW w:w="4819" w:type="dxa"/>
          </w:tcPr>
          <w:p w14:paraId="09405498" w14:textId="002E9785" w:rsidR="002B4CC2" w:rsidRPr="002B4CC2" w:rsidRDefault="002B4CC2" w:rsidP="002B4CC2">
            <w:pPr>
              <w:spacing w:line="360" w:lineRule="auto"/>
              <w:jc w:val="center"/>
              <w:rPr>
                <w:lang w:val="en-US"/>
              </w:rPr>
            </w:pPr>
            <w:r w:rsidRPr="002B4CC2">
              <w:rPr>
                <w:lang w:val="en-US"/>
              </w:rPr>
              <w:t>Khodzhiboev M</w:t>
            </w:r>
            <w:r w:rsidR="00031431">
              <w:rPr>
                <w:lang w:val="en-US"/>
              </w:rPr>
              <w:t>ehriban</w:t>
            </w:r>
          </w:p>
        </w:tc>
        <w:tc>
          <w:tcPr>
            <w:tcW w:w="3260" w:type="dxa"/>
          </w:tcPr>
          <w:p w14:paraId="03FA02E5" w14:textId="6052B5C1" w:rsidR="002B4CC2" w:rsidRDefault="002B4CC2" w:rsidP="002B4CC2">
            <w:pPr>
              <w:spacing w:line="360" w:lineRule="auto"/>
              <w:jc w:val="center"/>
              <w:rPr>
                <w:b/>
                <w:bCs/>
                <w:lang w:val="en-US"/>
              </w:rPr>
            </w:pPr>
            <w:r w:rsidRPr="00FE1FBB">
              <w:rPr>
                <w:lang w:val="en-US"/>
              </w:rPr>
              <w:t>10</w:t>
            </w:r>
            <w:r>
              <w:rPr>
                <w:lang w:val="en-US"/>
              </w:rPr>
              <w:t>1b</w:t>
            </w:r>
            <w:r w:rsidRPr="00FE1FBB">
              <w:rPr>
                <w:lang w:val="en-US"/>
              </w:rPr>
              <w:t>- gurug</w:t>
            </w:r>
          </w:p>
        </w:tc>
      </w:tr>
    </w:tbl>
    <w:p w14:paraId="7405F0C8" w14:textId="77777777" w:rsidR="006B798D" w:rsidRDefault="006B798D" w:rsidP="002B4CC2">
      <w:pPr>
        <w:spacing w:after="0"/>
        <w:rPr>
          <w:b/>
          <w:bCs/>
          <w:lang w:val="en-US"/>
        </w:rPr>
      </w:pPr>
    </w:p>
    <w:p w14:paraId="72D03A38" w14:textId="77777777" w:rsidR="006B798D" w:rsidRDefault="006B798D" w:rsidP="002B4CC2">
      <w:pPr>
        <w:spacing w:after="0"/>
        <w:rPr>
          <w:b/>
          <w:bCs/>
          <w:lang w:val="en-US"/>
        </w:rPr>
      </w:pPr>
    </w:p>
    <w:p w14:paraId="45F4A043" w14:textId="77777777" w:rsidR="006B798D" w:rsidRDefault="006B798D" w:rsidP="00F551D5">
      <w:pPr>
        <w:spacing w:after="0"/>
        <w:ind w:firstLine="709"/>
        <w:jc w:val="center"/>
        <w:rPr>
          <w:b/>
          <w:bCs/>
          <w:lang w:val="en-US"/>
        </w:rPr>
      </w:pPr>
    </w:p>
    <w:p w14:paraId="3CFE6672" w14:textId="77777777" w:rsidR="006B798D" w:rsidRDefault="006B798D" w:rsidP="00F551D5">
      <w:pPr>
        <w:spacing w:after="0"/>
        <w:ind w:firstLine="709"/>
        <w:jc w:val="center"/>
        <w:rPr>
          <w:b/>
          <w:bCs/>
          <w:lang w:val="en-US"/>
        </w:rPr>
      </w:pPr>
    </w:p>
    <w:p w14:paraId="37344480" w14:textId="77777777" w:rsidR="006B798D" w:rsidRDefault="006B798D" w:rsidP="00F551D5">
      <w:pPr>
        <w:spacing w:after="0"/>
        <w:ind w:firstLine="709"/>
        <w:jc w:val="center"/>
        <w:rPr>
          <w:b/>
          <w:bCs/>
          <w:lang w:val="en-US"/>
        </w:rPr>
      </w:pPr>
    </w:p>
    <w:p w14:paraId="5E97E4E4" w14:textId="77777777" w:rsidR="006B798D" w:rsidRDefault="006B798D" w:rsidP="00F551D5">
      <w:pPr>
        <w:spacing w:after="0"/>
        <w:ind w:firstLine="709"/>
        <w:jc w:val="center"/>
        <w:rPr>
          <w:b/>
          <w:bCs/>
          <w:lang w:val="en-US"/>
        </w:rPr>
      </w:pPr>
    </w:p>
    <w:p w14:paraId="7DCD02BC" w14:textId="77777777" w:rsidR="006B798D" w:rsidRDefault="006B798D" w:rsidP="00F551D5">
      <w:pPr>
        <w:spacing w:after="0"/>
        <w:ind w:firstLine="709"/>
        <w:jc w:val="center"/>
        <w:rPr>
          <w:b/>
          <w:bCs/>
          <w:lang w:val="en-US"/>
        </w:rPr>
      </w:pPr>
    </w:p>
    <w:p w14:paraId="3172AC40" w14:textId="77777777" w:rsidR="006B798D" w:rsidRDefault="006B798D" w:rsidP="00F551D5">
      <w:pPr>
        <w:spacing w:after="0"/>
        <w:ind w:firstLine="709"/>
        <w:jc w:val="center"/>
        <w:rPr>
          <w:b/>
          <w:bCs/>
          <w:lang w:val="en-US"/>
        </w:rPr>
      </w:pPr>
    </w:p>
    <w:p w14:paraId="52C8F0C1" w14:textId="77777777" w:rsidR="00C84582" w:rsidRDefault="00C84582" w:rsidP="00F551D5">
      <w:pPr>
        <w:spacing w:after="0"/>
        <w:ind w:firstLine="709"/>
        <w:jc w:val="center"/>
        <w:rPr>
          <w:b/>
          <w:bCs/>
          <w:lang w:val="en-US"/>
        </w:rPr>
      </w:pPr>
    </w:p>
    <w:p w14:paraId="1805E6FE" w14:textId="056C1B92" w:rsidR="00C84582" w:rsidRPr="00F551D5" w:rsidRDefault="00C84582" w:rsidP="00F551D5">
      <w:pPr>
        <w:spacing w:after="0"/>
        <w:ind w:firstLine="709"/>
        <w:jc w:val="center"/>
        <w:rPr>
          <w:b/>
          <w:bCs/>
          <w:lang w:val="en-US"/>
        </w:rPr>
      </w:pPr>
      <w:r>
        <w:rPr>
          <w:b/>
          <w:bCs/>
          <w:lang w:val="en-US"/>
        </w:rPr>
        <w:t>O‘qituvchi                                  Zoitova Sh.A.</w:t>
      </w:r>
    </w:p>
    <w:sectPr w:rsidR="00C84582" w:rsidRPr="00F551D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B8"/>
    <w:multiLevelType w:val="multilevel"/>
    <w:tmpl w:val="DBC0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22043"/>
    <w:multiLevelType w:val="hybridMultilevel"/>
    <w:tmpl w:val="D1B6F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864FA8"/>
    <w:multiLevelType w:val="multilevel"/>
    <w:tmpl w:val="641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46EF3"/>
    <w:multiLevelType w:val="multilevel"/>
    <w:tmpl w:val="637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BA2"/>
    <w:multiLevelType w:val="multilevel"/>
    <w:tmpl w:val="A33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1028D"/>
    <w:multiLevelType w:val="multilevel"/>
    <w:tmpl w:val="057E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B37B1"/>
    <w:multiLevelType w:val="multilevel"/>
    <w:tmpl w:val="8878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E6AE8"/>
    <w:multiLevelType w:val="multilevel"/>
    <w:tmpl w:val="2A8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A32A8"/>
    <w:multiLevelType w:val="multilevel"/>
    <w:tmpl w:val="495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83D2A"/>
    <w:multiLevelType w:val="multilevel"/>
    <w:tmpl w:val="690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04904"/>
    <w:multiLevelType w:val="multilevel"/>
    <w:tmpl w:val="BEA0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534900">
    <w:abstractNumId w:val="9"/>
  </w:num>
  <w:num w:numId="2" w16cid:durableId="1013874046">
    <w:abstractNumId w:val="3"/>
  </w:num>
  <w:num w:numId="3" w16cid:durableId="543908926">
    <w:abstractNumId w:val="4"/>
  </w:num>
  <w:num w:numId="4" w16cid:durableId="1025444440">
    <w:abstractNumId w:val="8"/>
  </w:num>
  <w:num w:numId="5" w16cid:durableId="404031760">
    <w:abstractNumId w:val="0"/>
  </w:num>
  <w:num w:numId="6" w16cid:durableId="28074615">
    <w:abstractNumId w:val="7"/>
  </w:num>
  <w:num w:numId="7" w16cid:durableId="129248378">
    <w:abstractNumId w:val="6"/>
  </w:num>
  <w:num w:numId="8" w16cid:durableId="174421340">
    <w:abstractNumId w:val="10"/>
  </w:num>
  <w:num w:numId="9" w16cid:durableId="1447196436">
    <w:abstractNumId w:val="5"/>
  </w:num>
  <w:num w:numId="10" w16cid:durableId="1821462024">
    <w:abstractNumId w:val="2"/>
  </w:num>
  <w:num w:numId="11" w16cid:durableId="76149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DC"/>
    <w:rsid w:val="000038DC"/>
    <w:rsid w:val="000114B8"/>
    <w:rsid w:val="00031431"/>
    <w:rsid w:val="002366B3"/>
    <w:rsid w:val="002B4CC2"/>
    <w:rsid w:val="00365707"/>
    <w:rsid w:val="00383621"/>
    <w:rsid w:val="004F368F"/>
    <w:rsid w:val="00566DBC"/>
    <w:rsid w:val="006B798D"/>
    <w:rsid w:val="006C0B77"/>
    <w:rsid w:val="008242FF"/>
    <w:rsid w:val="00870751"/>
    <w:rsid w:val="00922C48"/>
    <w:rsid w:val="009C3957"/>
    <w:rsid w:val="009F6513"/>
    <w:rsid w:val="00B577B3"/>
    <w:rsid w:val="00B915B7"/>
    <w:rsid w:val="00C84582"/>
    <w:rsid w:val="00EA1428"/>
    <w:rsid w:val="00EA59DF"/>
    <w:rsid w:val="00EE4070"/>
    <w:rsid w:val="00F07B2C"/>
    <w:rsid w:val="00F12C76"/>
    <w:rsid w:val="00F2421A"/>
    <w:rsid w:val="00F551D5"/>
    <w:rsid w:val="00FA604A"/>
    <w:rsid w:val="00FE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599B"/>
  <w15:chartTrackingRefBased/>
  <w15:docId w15:val="{B6DD0E54-3E80-400E-AD8E-08AF3AB2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038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038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038D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038D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038D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038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38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38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38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8D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038D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038D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038D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038D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038D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038D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038D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038DC"/>
    <w:rPr>
      <w:rFonts w:eastAsiaTheme="majorEastAsia" w:cstheme="majorBidi"/>
      <w:color w:val="272727" w:themeColor="text1" w:themeTint="D8"/>
      <w:sz w:val="28"/>
    </w:rPr>
  </w:style>
  <w:style w:type="paragraph" w:styleId="a3">
    <w:name w:val="Title"/>
    <w:basedOn w:val="a"/>
    <w:next w:val="a"/>
    <w:link w:val="a4"/>
    <w:uiPriority w:val="10"/>
    <w:qFormat/>
    <w:rsid w:val="000038D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3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8D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38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38DC"/>
    <w:pPr>
      <w:spacing w:before="160"/>
      <w:jc w:val="center"/>
    </w:pPr>
    <w:rPr>
      <w:i/>
      <w:iCs/>
      <w:color w:val="404040" w:themeColor="text1" w:themeTint="BF"/>
    </w:rPr>
  </w:style>
  <w:style w:type="character" w:customStyle="1" w:styleId="22">
    <w:name w:val="Цитата 2 Знак"/>
    <w:basedOn w:val="a0"/>
    <w:link w:val="21"/>
    <w:uiPriority w:val="29"/>
    <w:rsid w:val="000038DC"/>
    <w:rPr>
      <w:rFonts w:ascii="Times New Roman" w:hAnsi="Times New Roman"/>
      <w:i/>
      <w:iCs/>
      <w:color w:val="404040" w:themeColor="text1" w:themeTint="BF"/>
      <w:sz w:val="28"/>
    </w:rPr>
  </w:style>
  <w:style w:type="paragraph" w:styleId="a7">
    <w:name w:val="List Paragraph"/>
    <w:basedOn w:val="a"/>
    <w:uiPriority w:val="34"/>
    <w:qFormat/>
    <w:rsid w:val="000038DC"/>
    <w:pPr>
      <w:ind w:left="720"/>
      <w:contextualSpacing/>
    </w:pPr>
  </w:style>
  <w:style w:type="character" w:styleId="a8">
    <w:name w:val="Intense Emphasis"/>
    <w:basedOn w:val="a0"/>
    <w:uiPriority w:val="21"/>
    <w:qFormat/>
    <w:rsid w:val="000038DC"/>
    <w:rPr>
      <w:i/>
      <w:iCs/>
      <w:color w:val="2E74B5" w:themeColor="accent1" w:themeShade="BF"/>
    </w:rPr>
  </w:style>
  <w:style w:type="paragraph" w:styleId="a9">
    <w:name w:val="Intense Quote"/>
    <w:basedOn w:val="a"/>
    <w:next w:val="a"/>
    <w:link w:val="aa"/>
    <w:uiPriority w:val="30"/>
    <w:qFormat/>
    <w:rsid w:val="000038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038DC"/>
    <w:rPr>
      <w:rFonts w:ascii="Times New Roman" w:hAnsi="Times New Roman"/>
      <w:i/>
      <w:iCs/>
      <w:color w:val="2E74B5" w:themeColor="accent1" w:themeShade="BF"/>
      <w:sz w:val="28"/>
    </w:rPr>
  </w:style>
  <w:style w:type="character" w:styleId="ab">
    <w:name w:val="Intense Reference"/>
    <w:basedOn w:val="a0"/>
    <w:uiPriority w:val="32"/>
    <w:qFormat/>
    <w:rsid w:val="000038DC"/>
    <w:rPr>
      <w:b/>
      <w:bCs/>
      <w:smallCaps/>
      <w:color w:val="2E74B5" w:themeColor="accent1" w:themeShade="BF"/>
      <w:spacing w:val="5"/>
    </w:rPr>
  </w:style>
  <w:style w:type="table" w:customStyle="1" w:styleId="TableGrid">
    <w:name w:val="TableGrid"/>
    <w:rsid w:val="00FE7E3E"/>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styleId="ac">
    <w:name w:val="Table Grid"/>
    <w:basedOn w:val="a1"/>
    <w:uiPriority w:val="39"/>
    <w:rsid w:val="00F5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Shohista</dc:creator>
  <cp:keywords/>
  <dc:description/>
  <cp:lastModifiedBy>Shohista</cp:lastModifiedBy>
  <cp:revision>8</cp:revision>
  <dcterms:created xsi:type="dcterms:W3CDTF">2026-01-08T19:32:00Z</dcterms:created>
  <dcterms:modified xsi:type="dcterms:W3CDTF">2026-01-10T05:37:00Z</dcterms:modified>
</cp:coreProperties>
</file>